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769" w:rsidRPr="00DA574F" w:rsidRDefault="00574769" w:rsidP="00DA57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DA574F">
        <w:rPr>
          <w:rFonts w:ascii="Times New Roman" w:hAnsi="Times New Roman"/>
          <w:b/>
          <w:bCs/>
          <w:sz w:val="24"/>
          <w:szCs w:val="24"/>
          <w:lang w:val="uk-UA"/>
        </w:rPr>
        <w:t>МІНІСТЕРСТВО СОЦІАЛЬНОЇ ПОЛІТИКИ УКРАЇНИ</w:t>
      </w:r>
    </w:p>
    <w:p w:rsidR="00574769" w:rsidRPr="00DA574F" w:rsidRDefault="00574769" w:rsidP="00DA57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A574F">
        <w:rPr>
          <w:rFonts w:ascii="Times New Roman" w:hAnsi="Times New Roman"/>
          <w:b/>
          <w:sz w:val="24"/>
          <w:szCs w:val="24"/>
        </w:rPr>
        <w:t>МІНІСТЕРСТВО ОСВІТИ І НАУКИ УКРАЇНИ</w:t>
      </w:r>
    </w:p>
    <w:p w:rsidR="00574769" w:rsidRPr="00DA574F" w:rsidRDefault="00574769" w:rsidP="00DA574F">
      <w:pPr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  <w:lang w:val="uk-UA"/>
        </w:rPr>
      </w:pPr>
      <w:r w:rsidRPr="00DA574F">
        <w:rPr>
          <w:rFonts w:ascii="Times New Roman" w:hAnsi="Times New Roman"/>
          <w:b/>
          <w:snapToGrid w:val="0"/>
          <w:sz w:val="24"/>
          <w:szCs w:val="24"/>
          <w:lang w:val="uk-UA"/>
        </w:rPr>
        <w:t>УКРАЇНСЬКИЙ ДИТЯЧИЙ  ЦЕНТР  «МОЛОДА ГВАРДІЯ»</w:t>
      </w:r>
    </w:p>
    <w:p w:rsidR="00574769" w:rsidRPr="00DA574F" w:rsidRDefault="00574769" w:rsidP="00DA57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A574F">
        <w:rPr>
          <w:rFonts w:ascii="Times New Roman" w:hAnsi="Times New Roman"/>
          <w:b/>
          <w:sz w:val="24"/>
          <w:szCs w:val="24"/>
          <w:lang w:val="uk-UA"/>
        </w:rPr>
        <w:t>УМАНСЬКИЙ ДЕРЖАВНИЙ ПЕДАГОГІЧНИЙ УНІВЕРСИТЕТ</w:t>
      </w:r>
    </w:p>
    <w:p w:rsidR="00574769" w:rsidRPr="00DA574F" w:rsidRDefault="00574769" w:rsidP="00DA57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A574F">
        <w:rPr>
          <w:rFonts w:ascii="Times New Roman" w:hAnsi="Times New Roman"/>
          <w:b/>
          <w:sz w:val="24"/>
          <w:szCs w:val="24"/>
          <w:lang w:val="uk-UA"/>
        </w:rPr>
        <w:t xml:space="preserve"> ІМЕНІ ПАВЛА ТИЧИНИ</w:t>
      </w:r>
    </w:p>
    <w:p w:rsidR="00574769" w:rsidRPr="00A2483B" w:rsidRDefault="00574769" w:rsidP="00DA57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74769" w:rsidRPr="00A2483B" w:rsidRDefault="00574769" w:rsidP="00DA57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74769" w:rsidRPr="004152AD" w:rsidRDefault="00574769" w:rsidP="00DA57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574769" w:rsidRDefault="00574769" w:rsidP="00F962E3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74769" w:rsidRDefault="00574769" w:rsidP="007619E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ІНФОРМАЦІЙНИЙ </w:t>
      </w:r>
    </w:p>
    <w:p w:rsidR="00574769" w:rsidRDefault="00574769" w:rsidP="007619E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ЛИСТ-ЗАПРОШЕННЯ</w:t>
      </w:r>
    </w:p>
    <w:p w:rsidR="00574769" w:rsidRDefault="00574769" w:rsidP="00DA574F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74769" w:rsidRDefault="00574769" w:rsidP="00DA574F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</w:p>
    <w:p w:rsidR="00574769" w:rsidRPr="00DA574F" w:rsidRDefault="00574769" w:rsidP="00DA574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A574F">
        <w:rPr>
          <w:rFonts w:ascii="Times New Roman" w:hAnsi="Times New Roman"/>
          <w:b/>
          <w:sz w:val="28"/>
          <w:szCs w:val="28"/>
          <w:lang w:val="uk-UA"/>
        </w:rPr>
        <w:t>Шановні колеги!</w:t>
      </w:r>
    </w:p>
    <w:p w:rsidR="00574769" w:rsidRPr="00537112" w:rsidRDefault="00574769" w:rsidP="0038104F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napToGrid w:val="0"/>
          <w:sz w:val="28"/>
          <w:szCs w:val="28"/>
          <w:lang w:val="uk-UA"/>
        </w:rPr>
      </w:pPr>
      <w:r w:rsidRPr="00DA574F">
        <w:rPr>
          <w:rFonts w:ascii="Times New Roman" w:hAnsi="Times New Roman"/>
          <w:snapToGrid w:val="0"/>
          <w:sz w:val="28"/>
          <w:szCs w:val="28"/>
          <w:lang w:val="uk-UA"/>
        </w:rPr>
        <w:t>Українськ</w:t>
      </w:r>
      <w:r>
        <w:rPr>
          <w:rFonts w:ascii="Times New Roman" w:hAnsi="Times New Roman"/>
          <w:snapToGrid w:val="0"/>
          <w:sz w:val="28"/>
          <w:szCs w:val="28"/>
          <w:lang w:val="uk-UA"/>
        </w:rPr>
        <w:t>ий</w:t>
      </w:r>
      <w:r w:rsidRPr="00DA574F">
        <w:rPr>
          <w:rFonts w:ascii="Times New Roman" w:hAnsi="Times New Roman"/>
          <w:snapToGrid w:val="0"/>
          <w:sz w:val="28"/>
          <w:szCs w:val="28"/>
          <w:lang w:val="uk-UA"/>
        </w:rPr>
        <w:t xml:space="preserve"> дитяч</w:t>
      </w:r>
      <w:r>
        <w:rPr>
          <w:rFonts w:ascii="Times New Roman" w:hAnsi="Times New Roman"/>
          <w:snapToGrid w:val="0"/>
          <w:sz w:val="28"/>
          <w:szCs w:val="28"/>
          <w:lang w:val="uk-UA"/>
        </w:rPr>
        <w:t>ий</w:t>
      </w:r>
      <w:r w:rsidRPr="00DA574F">
        <w:rPr>
          <w:rFonts w:ascii="Times New Roman" w:hAnsi="Times New Roman"/>
          <w:snapToGrid w:val="0"/>
          <w:sz w:val="28"/>
          <w:szCs w:val="28"/>
          <w:lang w:val="uk-UA"/>
        </w:rPr>
        <w:t xml:space="preserve">  центр  «Молода гвардія»</w:t>
      </w:r>
      <w:r>
        <w:rPr>
          <w:rFonts w:ascii="Times New Roman" w:hAnsi="Times New Roman"/>
          <w:snapToGrid w:val="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та</w:t>
      </w:r>
      <w:r w:rsidRPr="00DA574F">
        <w:rPr>
          <w:rFonts w:ascii="Times New Roman" w:hAnsi="Times New Roman"/>
          <w:sz w:val="28"/>
          <w:szCs w:val="28"/>
          <w:lang w:val="uk-UA"/>
        </w:rPr>
        <w:t xml:space="preserve"> Уманськ</w:t>
      </w:r>
      <w:r>
        <w:rPr>
          <w:rFonts w:ascii="Times New Roman" w:hAnsi="Times New Roman"/>
          <w:sz w:val="28"/>
          <w:szCs w:val="28"/>
          <w:lang w:val="uk-UA"/>
        </w:rPr>
        <w:t xml:space="preserve">ий </w:t>
      </w:r>
      <w:r w:rsidRPr="00DA574F">
        <w:rPr>
          <w:rFonts w:ascii="Times New Roman" w:hAnsi="Times New Roman"/>
          <w:sz w:val="28"/>
          <w:szCs w:val="28"/>
          <w:lang w:val="uk-UA"/>
        </w:rPr>
        <w:t>державн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DA574F">
        <w:rPr>
          <w:rFonts w:ascii="Times New Roman" w:hAnsi="Times New Roman"/>
          <w:sz w:val="28"/>
          <w:szCs w:val="28"/>
          <w:lang w:val="uk-UA"/>
        </w:rPr>
        <w:t xml:space="preserve"> педагогічн</w:t>
      </w:r>
      <w:r>
        <w:rPr>
          <w:rFonts w:ascii="Times New Roman" w:hAnsi="Times New Roman"/>
          <w:sz w:val="28"/>
          <w:szCs w:val="28"/>
          <w:lang w:val="uk-UA"/>
        </w:rPr>
        <w:t xml:space="preserve">ий </w:t>
      </w:r>
      <w:r w:rsidRPr="00DA574F">
        <w:rPr>
          <w:rFonts w:ascii="Times New Roman" w:hAnsi="Times New Roman"/>
          <w:sz w:val="28"/>
          <w:szCs w:val="28"/>
          <w:lang w:val="uk-UA"/>
        </w:rPr>
        <w:t>університет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A574F">
        <w:rPr>
          <w:rFonts w:ascii="Times New Roman" w:hAnsi="Times New Roman"/>
          <w:sz w:val="28"/>
          <w:szCs w:val="28"/>
          <w:lang w:val="uk-UA"/>
        </w:rPr>
        <w:t xml:space="preserve">імені Павла Тичини </w:t>
      </w:r>
      <w:r w:rsidRPr="00FA1944">
        <w:rPr>
          <w:rFonts w:ascii="Times New Roman" w:hAnsi="Times New Roman"/>
          <w:b/>
          <w:snapToGrid w:val="0"/>
          <w:sz w:val="28"/>
          <w:szCs w:val="28"/>
          <w:lang w:val="uk-UA"/>
        </w:rPr>
        <w:t xml:space="preserve">24 – 26 травня 2019 року </w:t>
      </w:r>
      <w:r>
        <w:rPr>
          <w:rFonts w:ascii="Times New Roman" w:hAnsi="Times New Roman"/>
          <w:b/>
          <w:snapToGrid w:val="0"/>
          <w:sz w:val="28"/>
          <w:szCs w:val="28"/>
          <w:lang w:val="uk-UA"/>
        </w:rPr>
        <w:t xml:space="preserve">в м. Одеса </w:t>
      </w:r>
      <w:r>
        <w:rPr>
          <w:rFonts w:ascii="Times New Roman" w:hAnsi="Times New Roman"/>
          <w:snapToGrid w:val="0"/>
          <w:sz w:val="28"/>
          <w:szCs w:val="28"/>
          <w:lang w:val="uk-UA"/>
        </w:rPr>
        <w:t xml:space="preserve">проводять </w:t>
      </w:r>
      <w:r w:rsidRPr="00DA574F">
        <w:rPr>
          <w:rFonts w:ascii="Times New Roman" w:hAnsi="Times New Roman"/>
          <w:b/>
          <w:i/>
          <w:sz w:val="32"/>
          <w:szCs w:val="32"/>
          <w:lang w:val="uk-UA"/>
        </w:rPr>
        <w:t xml:space="preserve"> </w:t>
      </w:r>
      <w:r>
        <w:rPr>
          <w:rFonts w:ascii="Times New Roman" w:hAnsi="Times New Roman"/>
          <w:b/>
          <w:i/>
          <w:sz w:val="32"/>
          <w:szCs w:val="32"/>
          <w:lang w:val="uk-UA"/>
        </w:rPr>
        <w:t>ІІ</w:t>
      </w:r>
      <w:r w:rsidRPr="00943145">
        <w:rPr>
          <w:rFonts w:ascii="Times New Roman" w:hAnsi="Times New Roman"/>
          <w:b/>
          <w:i/>
          <w:sz w:val="32"/>
          <w:szCs w:val="32"/>
          <w:lang w:val="uk-UA"/>
        </w:rPr>
        <w:t>І</w:t>
      </w:r>
      <w:r w:rsidRPr="00537112">
        <w:rPr>
          <w:rFonts w:ascii="Times New Roman" w:hAnsi="Times New Roman"/>
          <w:b/>
          <w:i/>
          <w:sz w:val="28"/>
          <w:szCs w:val="28"/>
          <w:lang w:val="uk-UA"/>
        </w:rPr>
        <w:t xml:space="preserve"> Всеукраїнський фестиваль-конкурс «Ліга педагогів».</w:t>
      </w:r>
    </w:p>
    <w:p w:rsidR="00574769" w:rsidRDefault="00574769" w:rsidP="003810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A574F">
        <w:rPr>
          <w:rFonts w:ascii="Times New Roman" w:hAnsi="Times New Roman"/>
          <w:sz w:val="28"/>
          <w:szCs w:val="28"/>
          <w:lang w:val="uk-UA"/>
        </w:rPr>
        <w:t xml:space="preserve">Якщо ви готові показати на що здатні, вірите у свою професію і прагнете вдосконалюватися заради себе </w:t>
      </w:r>
      <w:r>
        <w:rPr>
          <w:rFonts w:ascii="Times New Roman" w:hAnsi="Times New Roman"/>
          <w:sz w:val="28"/>
          <w:szCs w:val="28"/>
          <w:lang w:val="uk-UA"/>
        </w:rPr>
        <w:t>та</w:t>
      </w:r>
      <w:r w:rsidRPr="00DA574F">
        <w:rPr>
          <w:rFonts w:ascii="Times New Roman" w:hAnsi="Times New Roman"/>
          <w:sz w:val="28"/>
          <w:szCs w:val="28"/>
          <w:lang w:val="uk-UA"/>
        </w:rPr>
        <w:t xml:space="preserve"> майбутніх поколінь, тоді наш фестиваль саме для вас!</w:t>
      </w:r>
    </w:p>
    <w:p w:rsidR="00574769" w:rsidRPr="00125828" w:rsidRDefault="00574769" w:rsidP="007619EE">
      <w:pPr>
        <w:tabs>
          <w:tab w:val="left" w:pos="284"/>
        </w:tabs>
        <w:spacing w:after="0"/>
        <w:jc w:val="both"/>
        <w:rPr>
          <w:rFonts w:ascii="Times New Roman" w:hAnsi="Times New Roman"/>
          <w:snapToGrid w:val="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DA574F">
        <w:rPr>
          <w:rFonts w:ascii="Times New Roman" w:hAnsi="Times New Roman"/>
          <w:sz w:val="28"/>
          <w:szCs w:val="28"/>
          <w:lang w:val="uk-UA"/>
        </w:rPr>
        <w:t>До участі у фестивалі</w:t>
      </w:r>
      <w:r>
        <w:rPr>
          <w:rFonts w:ascii="Times New Roman" w:hAnsi="Times New Roman"/>
          <w:sz w:val="28"/>
          <w:szCs w:val="28"/>
          <w:lang w:val="uk-UA"/>
        </w:rPr>
        <w:t>-конкурсі</w:t>
      </w:r>
      <w:r w:rsidRPr="00DA574F">
        <w:rPr>
          <w:rFonts w:ascii="Times New Roman" w:hAnsi="Times New Roman"/>
          <w:sz w:val="28"/>
          <w:szCs w:val="28"/>
          <w:lang w:val="uk-UA"/>
        </w:rPr>
        <w:t xml:space="preserve"> запрошуються команди від </w:t>
      </w:r>
      <w:r>
        <w:rPr>
          <w:rFonts w:ascii="Times New Roman" w:hAnsi="Times New Roman"/>
          <w:sz w:val="28"/>
          <w:szCs w:val="28"/>
          <w:lang w:val="uk-UA"/>
        </w:rPr>
        <w:t>закладів</w:t>
      </w:r>
      <w:r w:rsidRPr="00DA574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вищої</w:t>
      </w:r>
      <w:r w:rsidRPr="00DA574F">
        <w:rPr>
          <w:rFonts w:ascii="Times New Roman" w:hAnsi="Times New Roman"/>
          <w:sz w:val="28"/>
          <w:szCs w:val="28"/>
          <w:lang w:val="uk-UA"/>
        </w:rPr>
        <w:t xml:space="preserve"> педагогічн</w:t>
      </w:r>
      <w:r>
        <w:rPr>
          <w:rFonts w:ascii="Times New Roman" w:hAnsi="Times New Roman"/>
          <w:sz w:val="28"/>
          <w:szCs w:val="28"/>
          <w:lang w:val="uk-UA"/>
        </w:rPr>
        <w:t>ої освіти та п</w:t>
      </w:r>
      <w:r w:rsidRPr="00DA574F">
        <w:rPr>
          <w:rFonts w:ascii="Times New Roman" w:hAnsi="Times New Roman"/>
          <w:sz w:val="28"/>
          <w:szCs w:val="28"/>
          <w:lang w:val="uk-UA"/>
        </w:rPr>
        <w:t>редставники дитячих закладів позашкільної освіти</w:t>
      </w:r>
      <w:r>
        <w:rPr>
          <w:rFonts w:ascii="Times New Roman" w:hAnsi="Times New Roman"/>
          <w:sz w:val="28"/>
          <w:szCs w:val="28"/>
          <w:lang w:val="uk-UA"/>
        </w:rPr>
        <w:t xml:space="preserve"> (дитячі заклади оздоровлення та відпочинку)</w:t>
      </w:r>
      <w:r w:rsidRPr="00DA574F">
        <w:rPr>
          <w:rFonts w:ascii="Times New Roman" w:hAnsi="Times New Roman"/>
          <w:sz w:val="28"/>
          <w:szCs w:val="28"/>
          <w:lang w:val="uk-UA"/>
        </w:rPr>
        <w:t>.</w:t>
      </w:r>
      <w:r w:rsidRPr="00CB6421">
        <w:rPr>
          <w:rFonts w:ascii="Times New Roman" w:hAnsi="Times New Roman"/>
          <w:snapToGrid w:val="0"/>
          <w:sz w:val="28"/>
          <w:szCs w:val="28"/>
          <w:lang w:val="uk-UA"/>
        </w:rPr>
        <w:t xml:space="preserve"> </w:t>
      </w:r>
    </w:p>
    <w:p w:rsidR="004C727A" w:rsidRPr="004C727A" w:rsidRDefault="004C727A" w:rsidP="004C727A">
      <w:pPr>
        <w:tabs>
          <w:tab w:val="left" w:pos="284"/>
        </w:tabs>
        <w:spacing w:after="0"/>
        <w:ind w:firstLine="567"/>
        <w:jc w:val="both"/>
        <w:rPr>
          <w:rFonts w:ascii="Times New Roman" w:hAnsi="Times New Roman"/>
          <w:snapToGrid w:val="0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snapToGrid w:val="0"/>
          <w:color w:val="FF0000"/>
          <w:sz w:val="28"/>
          <w:szCs w:val="28"/>
          <w:lang w:val="uk-UA"/>
        </w:rPr>
        <w:t>Програма і умови участі за посиланням…..</w:t>
      </w:r>
      <w:r w:rsidR="00400BC9">
        <w:rPr>
          <w:rFonts w:ascii="Times New Roman" w:hAnsi="Times New Roman"/>
          <w:snapToGrid w:val="0"/>
          <w:color w:val="FF0000"/>
          <w:sz w:val="28"/>
          <w:szCs w:val="28"/>
          <w:lang w:val="uk-UA"/>
        </w:rPr>
        <w:t xml:space="preserve"> (ви тут вказуєте своє посилання)</w:t>
      </w:r>
    </w:p>
    <w:p w:rsidR="004C727A" w:rsidRPr="004C727A" w:rsidRDefault="004C727A" w:rsidP="007619EE">
      <w:pPr>
        <w:tabs>
          <w:tab w:val="left" w:pos="284"/>
        </w:tabs>
        <w:spacing w:after="0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574769" w:rsidRDefault="00574769" w:rsidP="009F1214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napToGrid w:val="0"/>
          <w:sz w:val="28"/>
          <w:szCs w:val="28"/>
          <w:lang w:val="uk-UA"/>
        </w:rPr>
      </w:pPr>
    </w:p>
    <w:p w:rsidR="00574769" w:rsidRPr="0038104F" w:rsidRDefault="00574769" w:rsidP="0038104F">
      <w:pPr>
        <w:spacing w:after="0" w:line="240" w:lineRule="auto"/>
        <w:ind w:firstLine="567"/>
        <w:jc w:val="center"/>
        <w:rPr>
          <w:rFonts w:ascii="Times New Roman" w:hAnsi="Times New Roman"/>
          <w:i/>
          <w:snapToGrid w:val="0"/>
          <w:sz w:val="28"/>
          <w:szCs w:val="28"/>
          <w:lang w:val="uk-UA"/>
        </w:rPr>
      </w:pPr>
      <w:r w:rsidRPr="0038104F">
        <w:rPr>
          <w:rFonts w:ascii="Times New Roman" w:hAnsi="Times New Roman"/>
          <w:i/>
          <w:snapToGrid w:val="0"/>
          <w:sz w:val="28"/>
          <w:szCs w:val="28"/>
          <w:lang w:val="uk-UA"/>
        </w:rPr>
        <w:t>Програма фестивалю-конкурсу «Ліга педагогів»</w:t>
      </w:r>
    </w:p>
    <w:p w:rsidR="00574769" w:rsidRDefault="00574769" w:rsidP="00E156F2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74769" w:rsidRDefault="00574769" w:rsidP="0042492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24 травня</w:t>
      </w:r>
    </w:p>
    <w:p w:rsidR="00574769" w:rsidRDefault="00574769" w:rsidP="00424929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09.00 - </w:t>
      </w:r>
      <w:r w:rsidRPr="003B3762">
        <w:rPr>
          <w:rFonts w:ascii="Times New Roman" w:hAnsi="Times New Roman"/>
          <w:sz w:val="28"/>
          <w:szCs w:val="28"/>
          <w:lang w:val="uk-UA"/>
        </w:rPr>
        <w:t xml:space="preserve"> 1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3B3762">
        <w:rPr>
          <w:rFonts w:ascii="Times New Roman" w:hAnsi="Times New Roman"/>
          <w:sz w:val="28"/>
          <w:szCs w:val="28"/>
          <w:lang w:val="uk-UA"/>
        </w:rPr>
        <w:t>.00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B376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- з</w:t>
      </w:r>
      <w:r w:rsidRPr="003B3762">
        <w:rPr>
          <w:rFonts w:ascii="Times New Roman" w:hAnsi="Times New Roman"/>
          <w:sz w:val="28"/>
          <w:szCs w:val="28"/>
          <w:lang w:val="uk-UA"/>
        </w:rPr>
        <w:t xml:space="preserve">аїзд учасників, </w:t>
      </w:r>
      <w:r>
        <w:rPr>
          <w:rFonts w:ascii="Times New Roman" w:hAnsi="Times New Roman"/>
          <w:sz w:val="28"/>
          <w:szCs w:val="28"/>
          <w:lang w:val="uk-UA"/>
        </w:rPr>
        <w:t>знайомство</w:t>
      </w:r>
      <w:r w:rsidRPr="003B3762">
        <w:rPr>
          <w:rFonts w:ascii="Times New Roman" w:hAnsi="Times New Roman"/>
          <w:sz w:val="28"/>
          <w:szCs w:val="28"/>
          <w:lang w:val="uk-UA"/>
        </w:rPr>
        <w:t xml:space="preserve"> команди</w:t>
      </w:r>
      <w:r>
        <w:rPr>
          <w:rFonts w:ascii="Times New Roman" w:hAnsi="Times New Roman"/>
          <w:sz w:val="28"/>
          <w:szCs w:val="28"/>
          <w:lang w:val="uk-UA"/>
        </w:rPr>
        <w:t xml:space="preserve"> з куратором</w:t>
      </w:r>
    </w:p>
    <w:p w:rsidR="00574769" w:rsidRDefault="00574769" w:rsidP="00424929">
      <w:pPr>
        <w:widowControl w:val="0"/>
        <w:suppressAutoHyphens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14.30 - реєстрація учасників (адміністративний корпус, 1-й поверх)</w:t>
      </w:r>
    </w:p>
    <w:p w:rsidR="00574769" w:rsidRDefault="00574769" w:rsidP="00424929">
      <w:pPr>
        <w:widowControl w:val="0"/>
        <w:suppressAutoHyphens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15.00- е</w:t>
      </w:r>
      <w:r w:rsidRPr="003B3762">
        <w:rPr>
          <w:rFonts w:ascii="Times New Roman" w:hAnsi="Times New Roman"/>
          <w:sz w:val="28"/>
          <w:szCs w:val="28"/>
          <w:lang w:val="uk-UA"/>
        </w:rPr>
        <w:t>кскурсія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Українським дитячим центром</w:t>
      </w:r>
      <w:r w:rsidRPr="003B376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«Молода гвардія» </w:t>
      </w:r>
    </w:p>
    <w:p w:rsidR="00574769" w:rsidRDefault="00574769" w:rsidP="00424929">
      <w:pPr>
        <w:widowControl w:val="0"/>
        <w:suppressAutoHyphens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15.00 –</w:t>
      </w:r>
      <w:r w:rsidRPr="0022532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18.30 - р</w:t>
      </w:r>
      <w:r w:rsidRPr="003B3762">
        <w:rPr>
          <w:rFonts w:ascii="Times New Roman" w:hAnsi="Times New Roman"/>
          <w:sz w:val="28"/>
          <w:szCs w:val="28"/>
          <w:lang w:val="uk-UA"/>
        </w:rPr>
        <w:t xml:space="preserve">епетиції </w:t>
      </w:r>
      <w:r>
        <w:rPr>
          <w:rFonts w:ascii="Times New Roman" w:hAnsi="Times New Roman"/>
          <w:sz w:val="28"/>
          <w:szCs w:val="28"/>
          <w:lang w:val="uk-UA"/>
        </w:rPr>
        <w:t>команд (за графіком</w:t>
      </w:r>
      <w:r w:rsidRPr="003B3762">
        <w:rPr>
          <w:rFonts w:ascii="Times New Roman" w:hAnsi="Times New Roman"/>
          <w:sz w:val="28"/>
          <w:szCs w:val="28"/>
          <w:lang w:val="uk-UA"/>
        </w:rPr>
        <w:t xml:space="preserve"> згідно заявок)</w:t>
      </w:r>
    </w:p>
    <w:p w:rsidR="00574769" w:rsidRPr="001D29BA" w:rsidRDefault="00574769" w:rsidP="00424929">
      <w:pPr>
        <w:widowControl w:val="0"/>
        <w:suppressAutoHyphens/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17.00</w:t>
      </w:r>
      <w:r w:rsidRPr="001D29BA">
        <w:rPr>
          <w:rFonts w:ascii="Times New Roman" w:hAnsi="Times New Roman"/>
          <w:sz w:val="28"/>
          <w:szCs w:val="28"/>
          <w:lang w:val="uk-UA"/>
        </w:rPr>
        <w:t>-1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D29BA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1D29BA">
        <w:rPr>
          <w:rFonts w:ascii="Times New Roman" w:hAnsi="Times New Roman"/>
          <w:sz w:val="28"/>
          <w:szCs w:val="28"/>
          <w:lang w:val="uk-UA"/>
        </w:rPr>
        <w:t xml:space="preserve">0  - </w:t>
      </w:r>
      <w:r>
        <w:rPr>
          <w:rFonts w:ascii="Times New Roman" w:hAnsi="Times New Roman"/>
          <w:sz w:val="28"/>
          <w:szCs w:val="28"/>
          <w:lang w:val="uk-UA"/>
        </w:rPr>
        <w:t xml:space="preserve">виставка-презентація учасників ІІІ Всеукраїнського фестивалю-конкурсу «Ліга педагогів» </w:t>
      </w:r>
    </w:p>
    <w:p w:rsidR="00574769" w:rsidRPr="003B3762" w:rsidRDefault="00574769" w:rsidP="00424929">
      <w:pPr>
        <w:widowControl w:val="0"/>
        <w:suppressAutoHyphens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19.00- вечеря</w:t>
      </w:r>
    </w:p>
    <w:p w:rsidR="00574769" w:rsidRDefault="00574769" w:rsidP="00424929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19</w:t>
      </w:r>
      <w:r w:rsidRPr="003B3762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40 -</w:t>
      </w:r>
      <w:r w:rsidRPr="003B376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урочисте відкриття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фестивалю-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конкурсу  «Ліга педагогів»</w:t>
      </w:r>
    </w:p>
    <w:p w:rsidR="00574769" w:rsidRPr="001D29BA" w:rsidRDefault="00574769" w:rsidP="00424929">
      <w:pPr>
        <w:widowControl w:val="0"/>
        <w:suppressAutoHyphens/>
        <w:spacing w:after="0" w:line="240" w:lineRule="auto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Конкурсна програма фестивалю </w:t>
      </w:r>
      <w:r w:rsidRPr="00E37696">
        <w:rPr>
          <w:rFonts w:ascii="Times New Roman" w:hAnsi="Times New Roman"/>
          <w:i/>
          <w:sz w:val="28"/>
          <w:szCs w:val="28"/>
          <w:lang w:val="uk-UA"/>
        </w:rPr>
        <w:t>( конкурс «Найкраща молодь світу», презентація реклам</w:t>
      </w:r>
      <w:r w:rsidR="00D16CFE">
        <w:rPr>
          <w:rFonts w:ascii="Times New Roman" w:hAnsi="Times New Roman"/>
          <w:i/>
          <w:sz w:val="28"/>
          <w:szCs w:val="28"/>
          <w:lang w:val="uk-UA"/>
        </w:rPr>
        <w:t>и</w:t>
      </w:r>
      <w:r w:rsidRPr="00E37696">
        <w:rPr>
          <w:rFonts w:ascii="Times New Roman" w:hAnsi="Times New Roman"/>
          <w:i/>
          <w:sz w:val="28"/>
          <w:szCs w:val="28"/>
          <w:lang w:val="uk-UA"/>
        </w:rPr>
        <w:t xml:space="preserve"> педагогічної професії)</w:t>
      </w:r>
    </w:p>
    <w:p w:rsidR="00574769" w:rsidRDefault="00574769" w:rsidP="00424929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21.30 -  тематичний вечір біля вогнища «У колі однодумців».</w:t>
      </w:r>
    </w:p>
    <w:p w:rsidR="00574769" w:rsidRDefault="00574769" w:rsidP="007619EE">
      <w:pPr>
        <w:widowControl w:val="0"/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574769" w:rsidRDefault="00574769" w:rsidP="0042492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B3762">
        <w:rPr>
          <w:rFonts w:ascii="Times New Roman" w:hAnsi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/>
          <w:b/>
          <w:sz w:val="28"/>
          <w:szCs w:val="28"/>
          <w:lang w:val="uk-UA"/>
        </w:rPr>
        <w:t>5</w:t>
      </w:r>
      <w:r w:rsidRPr="003B3762">
        <w:rPr>
          <w:rFonts w:ascii="Times New Roman" w:hAnsi="Times New Roman"/>
          <w:b/>
          <w:sz w:val="28"/>
          <w:szCs w:val="28"/>
          <w:lang w:val="uk-UA"/>
        </w:rPr>
        <w:t xml:space="preserve"> травня</w:t>
      </w:r>
    </w:p>
    <w:p w:rsidR="00574769" w:rsidRPr="003C1D16" w:rsidRDefault="00574769" w:rsidP="00424929">
      <w:pPr>
        <w:widowControl w:val="0"/>
        <w:suppressAutoHyphens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3C1D16">
        <w:rPr>
          <w:rFonts w:ascii="Times New Roman" w:hAnsi="Times New Roman"/>
          <w:sz w:val="28"/>
          <w:szCs w:val="28"/>
          <w:lang w:val="uk-UA"/>
        </w:rPr>
        <w:t xml:space="preserve">9.00 - сніданок </w:t>
      </w:r>
    </w:p>
    <w:p w:rsidR="00574769" w:rsidRDefault="00574769" w:rsidP="00943145">
      <w:pPr>
        <w:widowControl w:val="0"/>
        <w:suppressAutoHyphens/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9.30 – 14.00 - </w:t>
      </w:r>
      <w:r w:rsidRPr="00B734A1">
        <w:rPr>
          <w:rFonts w:ascii="Times New Roman" w:hAnsi="Times New Roman"/>
          <w:b/>
          <w:sz w:val="28"/>
          <w:szCs w:val="28"/>
          <w:lang w:val="uk-UA"/>
        </w:rPr>
        <w:t>Н</w:t>
      </w:r>
      <w:r>
        <w:rPr>
          <w:rFonts w:ascii="Times New Roman" w:hAnsi="Times New Roman"/>
          <w:b/>
          <w:sz w:val="28"/>
          <w:szCs w:val="28"/>
          <w:lang w:val="uk-UA"/>
        </w:rPr>
        <w:t>ауково</w:t>
      </w:r>
      <w:r w:rsidRPr="00B734A1">
        <w:rPr>
          <w:rFonts w:ascii="Times New Roman" w:hAnsi="Times New Roman"/>
          <w:b/>
          <w:sz w:val="28"/>
          <w:szCs w:val="28"/>
          <w:lang w:val="uk-UA"/>
        </w:rPr>
        <w:t>-</w:t>
      </w:r>
      <w:r>
        <w:rPr>
          <w:rFonts w:ascii="Times New Roman" w:hAnsi="Times New Roman"/>
          <w:b/>
          <w:sz w:val="28"/>
          <w:szCs w:val="28"/>
          <w:lang w:val="uk-UA"/>
        </w:rPr>
        <w:t>методичний</w:t>
      </w:r>
      <w:r w:rsidRPr="00B734A1">
        <w:rPr>
          <w:rFonts w:ascii="Times New Roman" w:hAnsi="Times New Roman"/>
          <w:b/>
          <w:sz w:val="28"/>
          <w:szCs w:val="28"/>
          <w:lang w:val="uk-UA"/>
        </w:rPr>
        <w:t xml:space="preserve"> семінар </w:t>
      </w:r>
      <w:r w:rsidRPr="00207B8D">
        <w:rPr>
          <w:rFonts w:ascii="Times New Roman" w:hAnsi="Times New Roman"/>
          <w:b/>
          <w:sz w:val="28"/>
          <w:szCs w:val="28"/>
          <w:lang w:val="uk-UA"/>
        </w:rPr>
        <w:t>«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Сучасні педагогічні </w:t>
      </w:r>
      <w:r w:rsidRPr="00207B8D">
        <w:rPr>
          <w:rFonts w:ascii="Times New Roman" w:hAnsi="Times New Roman"/>
          <w:b/>
          <w:sz w:val="28"/>
          <w:szCs w:val="28"/>
          <w:lang w:val="uk-UA"/>
        </w:rPr>
        <w:t xml:space="preserve">технології та форми </w:t>
      </w:r>
      <w:proofErr w:type="spellStart"/>
      <w:r w:rsidRPr="00207B8D">
        <w:rPr>
          <w:rFonts w:ascii="Times New Roman" w:hAnsi="Times New Roman"/>
          <w:b/>
          <w:sz w:val="28"/>
          <w:szCs w:val="28"/>
          <w:lang w:val="uk-UA"/>
        </w:rPr>
        <w:t>освітньо-виховної</w:t>
      </w:r>
      <w:proofErr w:type="spellEnd"/>
      <w:r w:rsidRPr="00207B8D">
        <w:rPr>
          <w:rFonts w:ascii="Times New Roman" w:hAnsi="Times New Roman"/>
          <w:b/>
          <w:sz w:val="28"/>
          <w:szCs w:val="28"/>
          <w:lang w:val="uk-UA"/>
        </w:rPr>
        <w:t xml:space="preserve"> роботи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з дітьми</w:t>
      </w:r>
      <w:r w:rsidRPr="006073C6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574769" w:rsidRDefault="00574769" w:rsidP="00943145">
      <w:pPr>
        <w:widowControl w:val="0"/>
        <w:suppressAutoHyphens/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073C6">
        <w:rPr>
          <w:rFonts w:ascii="Times New Roman" w:hAnsi="Times New Roman"/>
          <w:i/>
          <w:sz w:val="28"/>
          <w:szCs w:val="28"/>
          <w:lang w:val="uk-UA"/>
        </w:rPr>
        <w:lastRenderedPageBreak/>
        <w:t xml:space="preserve">9.30 -10.30 – круглий стіл «Сучасні педагогічні технології та форми </w:t>
      </w:r>
      <w:proofErr w:type="spellStart"/>
      <w:r w:rsidRPr="006073C6">
        <w:rPr>
          <w:rFonts w:ascii="Times New Roman" w:hAnsi="Times New Roman"/>
          <w:i/>
          <w:sz w:val="28"/>
          <w:szCs w:val="28"/>
          <w:lang w:val="uk-UA"/>
        </w:rPr>
        <w:t>освітньо-виховної</w:t>
      </w:r>
      <w:proofErr w:type="spellEnd"/>
      <w:r w:rsidRPr="006073C6">
        <w:rPr>
          <w:rFonts w:ascii="Times New Roman" w:hAnsi="Times New Roman"/>
          <w:i/>
          <w:sz w:val="28"/>
          <w:szCs w:val="28"/>
          <w:lang w:val="uk-UA"/>
        </w:rPr>
        <w:t xml:space="preserve"> роботи </w:t>
      </w:r>
      <w:r>
        <w:rPr>
          <w:rFonts w:ascii="Times New Roman" w:hAnsi="Times New Roman"/>
          <w:i/>
          <w:sz w:val="28"/>
          <w:szCs w:val="28"/>
          <w:lang w:val="uk-UA"/>
        </w:rPr>
        <w:t>з дітьми</w:t>
      </w:r>
      <w:r w:rsidRPr="006073C6">
        <w:rPr>
          <w:rFonts w:ascii="Times New Roman" w:hAnsi="Times New Roman"/>
          <w:i/>
          <w:sz w:val="28"/>
          <w:szCs w:val="28"/>
          <w:lang w:val="uk-UA"/>
        </w:rPr>
        <w:t>»</w:t>
      </w:r>
    </w:p>
    <w:p w:rsidR="00574769" w:rsidRDefault="00574769" w:rsidP="00943145">
      <w:pPr>
        <w:widowControl w:val="0"/>
        <w:suppressAutoHyphens/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9.30-10.15 – консультаційна година </w:t>
      </w:r>
      <w:r w:rsidR="00D16CFE">
        <w:rPr>
          <w:rFonts w:ascii="Times New Roman" w:hAnsi="Times New Roman"/>
          <w:i/>
          <w:sz w:val="28"/>
          <w:szCs w:val="28"/>
          <w:lang w:val="uk-UA"/>
        </w:rPr>
        <w:t>щодо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конкурсн</w:t>
      </w:r>
      <w:r w:rsidR="00D16CFE">
        <w:rPr>
          <w:rFonts w:ascii="Times New Roman" w:hAnsi="Times New Roman"/>
          <w:i/>
          <w:sz w:val="28"/>
          <w:szCs w:val="28"/>
          <w:lang w:val="uk-UA"/>
        </w:rPr>
        <w:t>ої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програм</w:t>
      </w:r>
      <w:r w:rsidR="00D16CFE">
        <w:rPr>
          <w:rFonts w:ascii="Times New Roman" w:hAnsi="Times New Roman"/>
          <w:i/>
          <w:sz w:val="28"/>
          <w:szCs w:val="28"/>
          <w:lang w:val="uk-UA"/>
        </w:rPr>
        <w:t>и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для учасників фестивалю-конкурсу</w:t>
      </w:r>
    </w:p>
    <w:p w:rsidR="00574769" w:rsidRDefault="00574769" w:rsidP="00943145">
      <w:pPr>
        <w:widowControl w:val="0"/>
        <w:suppressAutoHyphens/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10.30 -11.30- </w:t>
      </w:r>
      <w:r w:rsidRPr="00A74525">
        <w:rPr>
          <w:rFonts w:ascii="Times New Roman" w:hAnsi="Times New Roman"/>
          <w:i/>
          <w:sz w:val="28"/>
          <w:szCs w:val="28"/>
          <w:lang w:val="uk-UA"/>
        </w:rPr>
        <w:t>перша лінійка майстер-класів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</w:p>
    <w:p w:rsidR="00574769" w:rsidRPr="00A74525" w:rsidRDefault="00574769" w:rsidP="00943145">
      <w:pPr>
        <w:widowControl w:val="0"/>
        <w:suppressAutoHyphens/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11.30-11.50- перерва на каву</w:t>
      </w:r>
    </w:p>
    <w:p w:rsidR="00574769" w:rsidRDefault="00574769" w:rsidP="00943145">
      <w:pPr>
        <w:widowControl w:val="0"/>
        <w:suppressAutoHyphens/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12</w:t>
      </w:r>
      <w:r w:rsidRPr="00A74525">
        <w:rPr>
          <w:rFonts w:ascii="Times New Roman" w:hAnsi="Times New Roman"/>
          <w:i/>
          <w:sz w:val="28"/>
          <w:szCs w:val="28"/>
          <w:lang w:val="uk-UA"/>
        </w:rPr>
        <w:t>.00-1</w:t>
      </w:r>
      <w:r>
        <w:rPr>
          <w:rFonts w:ascii="Times New Roman" w:hAnsi="Times New Roman"/>
          <w:i/>
          <w:sz w:val="28"/>
          <w:szCs w:val="28"/>
          <w:lang w:val="uk-UA"/>
        </w:rPr>
        <w:t>3</w:t>
      </w:r>
      <w:r w:rsidRPr="00A74525">
        <w:rPr>
          <w:rFonts w:ascii="Times New Roman" w:hAnsi="Times New Roman"/>
          <w:i/>
          <w:sz w:val="28"/>
          <w:szCs w:val="28"/>
          <w:lang w:val="uk-UA"/>
        </w:rPr>
        <w:t>.00 – друга лінійка майстер-класів</w:t>
      </w:r>
    </w:p>
    <w:p w:rsidR="00574769" w:rsidRDefault="00574769" w:rsidP="00A2483B">
      <w:pPr>
        <w:widowControl w:val="0"/>
        <w:suppressAutoHyphens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13.15</w:t>
      </w:r>
      <w:r w:rsidRPr="00B16F2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– обід</w:t>
      </w:r>
    </w:p>
    <w:p w:rsidR="00574769" w:rsidRPr="00A2483B" w:rsidRDefault="00574769" w:rsidP="00943145">
      <w:pPr>
        <w:widowControl w:val="0"/>
        <w:suppressAutoHyphens/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A2483B">
        <w:rPr>
          <w:rFonts w:ascii="Times New Roman" w:hAnsi="Times New Roman"/>
          <w:i/>
          <w:sz w:val="28"/>
          <w:szCs w:val="28"/>
          <w:lang w:val="uk-UA"/>
        </w:rPr>
        <w:t>14.</w:t>
      </w:r>
      <w:r>
        <w:rPr>
          <w:rFonts w:ascii="Times New Roman" w:hAnsi="Times New Roman"/>
          <w:i/>
          <w:sz w:val="28"/>
          <w:szCs w:val="28"/>
          <w:lang w:val="uk-UA"/>
        </w:rPr>
        <w:t>0</w:t>
      </w:r>
      <w:r w:rsidRPr="00A2483B">
        <w:rPr>
          <w:rFonts w:ascii="Times New Roman" w:hAnsi="Times New Roman"/>
          <w:i/>
          <w:sz w:val="28"/>
          <w:szCs w:val="28"/>
          <w:lang w:val="uk-UA"/>
        </w:rPr>
        <w:t xml:space="preserve">0- 15.30- майстер-клас «Ігрові технології в дитячих оздоровчих таборах» </w:t>
      </w:r>
      <w:r w:rsidRPr="00A2483B">
        <w:rPr>
          <w:rFonts w:ascii="Times New Roman" w:hAnsi="Times New Roman"/>
          <w:i/>
          <w:sz w:val="32"/>
          <w:szCs w:val="28"/>
          <w:lang w:val="uk-UA"/>
        </w:rPr>
        <w:t>від</w:t>
      </w:r>
      <w:r w:rsidRPr="00A2483B">
        <w:rPr>
          <w:rFonts w:ascii="Times New Roman" w:hAnsi="Times New Roman"/>
          <w:i/>
          <w:sz w:val="29"/>
          <w:szCs w:val="27"/>
          <w:lang w:val="uk-UA"/>
        </w:rPr>
        <w:t xml:space="preserve"> композитора, режисера, </w:t>
      </w:r>
      <w:proofErr w:type="spellStart"/>
      <w:r w:rsidRPr="00A2483B">
        <w:rPr>
          <w:rFonts w:ascii="Times New Roman" w:hAnsi="Times New Roman"/>
          <w:i/>
          <w:sz w:val="29"/>
          <w:szCs w:val="27"/>
          <w:lang w:val="uk-UA"/>
        </w:rPr>
        <w:t>ігровика-аніматора</w:t>
      </w:r>
      <w:proofErr w:type="spellEnd"/>
      <w:r w:rsidRPr="00A2483B">
        <w:rPr>
          <w:rFonts w:ascii="Times New Roman" w:hAnsi="Times New Roman"/>
          <w:i/>
          <w:sz w:val="29"/>
          <w:szCs w:val="27"/>
          <w:lang w:val="uk-UA"/>
        </w:rPr>
        <w:t xml:space="preserve"> — Йосипа </w:t>
      </w:r>
      <w:proofErr w:type="spellStart"/>
      <w:r w:rsidRPr="00A2483B">
        <w:rPr>
          <w:rFonts w:ascii="Times New Roman" w:hAnsi="Times New Roman"/>
          <w:i/>
          <w:sz w:val="29"/>
          <w:szCs w:val="27"/>
          <w:lang w:val="uk-UA"/>
        </w:rPr>
        <w:t>Чуприка</w:t>
      </w:r>
      <w:proofErr w:type="spellEnd"/>
    </w:p>
    <w:p w:rsidR="00574769" w:rsidRPr="00724A1D" w:rsidRDefault="00574769" w:rsidP="00943145">
      <w:pPr>
        <w:widowControl w:val="0"/>
        <w:suppressAutoHyphens/>
        <w:spacing w:after="0"/>
        <w:jc w:val="both"/>
        <w:rPr>
          <w:rFonts w:ascii="Times New Roman" w:hAnsi="Times New Roman"/>
          <w:b/>
          <w:sz w:val="28"/>
          <w:szCs w:val="28"/>
          <w:lang w:val="uk-UA" w:eastAsia="en-US"/>
        </w:rPr>
      </w:pPr>
      <w:r w:rsidRPr="00724A1D">
        <w:rPr>
          <w:rFonts w:ascii="Times New Roman" w:hAnsi="Times New Roman"/>
          <w:b/>
          <w:sz w:val="28"/>
          <w:szCs w:val="28"/>
          <w:lang w:val="uk-UA" w:eastAsia="en-US"/>
        </w:rPr>
        <w:t>1</w:t>
      </w:r>
      <w:r>
        <w:rPr>
          <w:rFonts w:ascii="Times New Roman" w:hAnsi="Times New Roman"/>
          <w:b/>
          <w:sz w:val="28"/>
          <w:szCs w:val="28"/>
          <w:lang w:val="uk-UA" w:eastAsia="en-US"/>
        </w:rPr>
        <w:t>6</w:t>
      </w:r>
      <w:r w:rsidRPr="00724A1D">
        <w:rPr>
          <w:rFonts w:ascii="Times New Roman" w:hAnsi="Times New Roman"/>
          <w:b/>
          <w:sz w:val="28"/>
          <w:szCs w:val="28"/>
          <w:lang w:val="uk-UA" w:eastAsia="en-US"/>
        </w:rPr>
        <w:t xml:space="preserve">.00 – </w:t>
      </w:r>
      <w:r>
        <w:rPr>
          <w:rFonts w:ascii="Times New Roman" w:hAnsi="Times New Roman"/>
          <w:b/>
          <w:sz w:val="28"/>
          <w:szCs w:val="28"/>
          <w:lang w:val="uk-UA" w:eastAsia="en-US"/>
        </w:rPr>
        <w:t xml:space="preserve">Конкурсна програма фестивалю </w:t>
      </w:r>
      <w:r w:rsidRPr="004527AD">
        <w:rPr>
          <w:rFonts w:ascii="Times New Roman" w:hAnsi="Times New Roman"/>
          <w:i/>
          <w:sz w:val="28"/>
          <w:szCs w:val="28"/>
          <w:lang w:val="uk-UA" w:eastAsia="en-US"/>
        </w:rPr>
        <w:t xml:space="preserve">(«Ігровий </w:t>
      </w:r>
      <w:proofErr w:type="spellStart"/>
      <w:r w:rsidRPr="004527AD">
        <w:rPr>
          <w:rFonts w:ascii="Times New Roman" w:hAnsi="Times New Roman"/>
          <w:i/>
          <w:sz w:val="28"/>
          <w:szCs w:val="28"/>
          <w:lang w:val="uk-UA" w:eastAsia="en-US"/>
        </w:rPr>
        <w:t>батл</w:t>
      </w:r>
      <w:proofErr w:type="spellEnd"/>
      <w:r w:rsidRPr="004527AD">
        <w:rPr>
          <w:rFonts w:ascii="Times New Roman" w:hAnsi="Times New Roman"/>
          <w:i/>
          <w:sz w:val="28"/>
          <w:szCs w:val="28"/>
          <w:lang w:val="uk-UA" w:eastAsia="en-US"/>
        </w:rPr>
        <w:t>»)</w:t>
      </w:r>
    </w:p>
    <w:p w:rsidR="00574769" w:rsidRDefault="00574769" w:rsidP="00943145">
      <w:pPr>
        <w:widowControl w:val="0"/>
        <w:suppressAutoHyphens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9D4B01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9D4B01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9D4B01">
        <w:rPr>
          <w:rFonts w:ascii="Times New Roman" w:hAnsi="Times New Roman"/>
          <w:sz w:val="28"/>
          <w:szCs w:val="28"/>
          <w:lang w:val="uk-UA"/>
        </w:rPr>
        <w:t xml:space="preserve">0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9D4B0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вечеря</w:t>
      </w:r>
    </w:p>
    <w:p w:rsidR="00574769" w:rsidRPr="00724A1D" w:rsidRDefault="00574769" w:rsidP="00943145">
      <w:pPr>
        <w:widowControl w:val="0"/>
        <w:suppressAutoHyphens/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24A1D">
        <w:rPr>
          <w:rFonts w:ascii="Times New Roman" w:hAnsi="Times New Roman"/>
          <w:b/>
          <w:color w:val="000000"/>
          <w:sz w:val="28"/>
          <w:szCs w:val="28"/>
          <w:lang w:val="uk-UA"/>
        </w:rPr>
        <w:t>19.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45</w:t>
      </w:r>
      <w:r w:rsidRPr="00724A1D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– Шоу-</w:t>
      </w:r>
      <w:r w:rsidRPr="00CC506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програма </w:t>
      </w:r>
      <w:r w:rsidRPr="00CC5064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CC5064">
        <w:rPr>
          <w:rFonts w:ascii="Times New Roman" w:hAnsi="Times New Roman"/>
          <w:b/>
          <w:sz w:val="28"/>
          <w:szCs w:val="28"/>
          <w:lang w:val="en-US"/>
        </w:rPr>
        <w:t>Star</w:t>
      </w:r>
      <w:r w:rsidRPr="007619EE">
        <w:rPr>
          <w:rFonts w:ascii="Times New Roman" w:hAnsi="Times New Roman"/>
          <w:b/>
          <w:sz w:val="28"/>
          <w:szCs w:val="28"/>
        </w:rPr>
        <w:t xml:space="preserve"> </w:t>
      </w:r>
      <w:r w:rsidRPr="00CC5064">
        <w:rPr>
          <w:rFonts w:ascii="Times New Roman" w:hAnsi="Times New Roman"/>
          <w:b/>
          <w:sz w:val="28"/>
          <w:szCs w:val="28"/>
          <w:lang w:val="en-US"/>
        </w:rPr>
        <w:t>Drive</w:t>
      </w:r>
      <w:r w:rsidRPr="007619EE">
        <w:rPr>
          <w:rFonts w:ascii="Times New Roman" w:hAnsi="Times New Roman"/>
          <w:b/>
          <w:sz w:val="28"/>
          <w:szCs w:val="28"/>
        </w:rPr>
        <w:t>!</w:t>
      </w:r>
      <w:r w:rsidRPr="00CC5064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574769" w:rsidRDefault="00574769" w:rsidP="007619EE">
      <w:pPr>
        <w:widowControl w:val="0"/>
        <w:suppressAutoHyphens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21.00- консультативні зустрічі з кураторами груп </w:t>
      </w:r>
    </w:p>
    <w:p w:rsidR="00574769" w:rsidRDefault="00574769" w:rsidP="007619EE">
      <w:pPr>
        <w:widowControl w:val="0"/>
        <w:suppressAutoHyphens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74769" w:rsidRDefault="00574769" w:rsidP="00424929">
      <w:pPr>
        <w:widowControl w:val="0"/>
        <w:suppressAutoHyphens/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B3762">
        <w:rPr>
          <w:rFonts w:ascii="Times New Roman" w:hAnsi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Pr="003B3762">
        <w:rPr>
          <w:rFonts w:ascii="Times New Roman" w:hAnsi="Times New Roman"/>
          <w:b/>
          <w:sz w:val="28"/>
          <w:szCs w:val="28"/>
          <w:lang w:val="uk-UA"/>
        </w:rPr>
        <w:t xml:space="preserve"> травня </w:t>
      </w:r>
    </w:p>
    <w:p w:rsidR="00574769" w:rsidRPr="00A2483B" w:rsidRDefault="00574769" w:rsidP="00A2483B">
      <w:pPr>
        <w:widowControl w:val="0"/>
        <w:suppressAutoHyphens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3B3762">
        <w:rPr>
          <w:rFonts w:ascii="Times New Roman" w:hAnsi="Times New Roman"/>
          <w:sz w:val="28"/>
          <w:szCs w:val="28"/>
          <w:lang w:val="uk-UA"/>
        </w:rPr>
        <w:t>08.</w:t>
      </w:r>
      <w:r>
        <w:rPr>
          <w:rFonts w:ascii="Times New Roman" w:hAnsi="Times New Roman"/>
          <w:sz w:val="28"/>
          <w:szCs w:val="28"/>
          <w:lang w:val="uk-UA"/>
        </w:rPr>
        <w:t xml:space="preserve">15 - ранкова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руханка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 зіркового гостя</w:t>
      </w:r>
      <w:r w:rsidRPr="003C1D1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березі моря </w:t>
      </w:r>
    </w:p>
    <w:p w:rsidR="00574769" w:rsidRDefault="00574769" w:rsidP="00424929">
      <w:pPr>
        <w:widowControl w:val="0"/>
        <w:suppressAutoHyphens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3C1D16">
        <w:rPr>
          <w:rFonts w:ascii="Times New Roman" w:hAnsi="Times New Roman"/>
          <w:sz w:val="28"/>
          <w:szCs w:val="28"/>
          <w:lang w:val="uk-UA"/>
        </w:rPr>
        <w:t xml:space="preserve">9.00 - сніданок </w:t>
      </w:r>
    </w:p>
    <w:p w:rsidR="00574769" w:rsidRPr="00724A1D" w:rsidRDefault="00574769" w:rsidP="00424929">
      <w:pPr>
        <w:widowControl w:val="0"/>
        <w:suppressAutoHyphens/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D29BA">
        <w:rPr>
          <w:rFonts w:ascii="Times New Roman" w:hAnsi="Times New Roman"/>
          <w:b/>
          <w:sz w:val="28"/>
          <w:szCs w:val="28"/>
          <w:lang w:val="uk-UA"/>
        </w:rPr>
        <w:t>09.45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D29BA">
        <w:rPr>
          <w:rFonts w:ascii="Times New Roman" w:hAnsi="Times New Roman"/>
          <w:b/>
          <w:sz w:val="28"/>
          <w:szCs w:val="28"/>
          <w:lang w:val="uk-UA"/>
        </w:rPr>
        <w:t>–</w:t>
      </w:r>
      <w:r w:rsidRPr="00724A1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Конкурсна програма фестивалю </w:t>
      </w:r>
      <w:r w:rsidRPr="00E37696">
        <w:rPr>
          <w:rFonts w:ascii="Times New Roman" w:hAnsi="Times New Roman"/>
          <w:i/>
          <w:color w:val="000000"/>
          <w:sz w:val="28"/>
          <w:szCs w:val="28"/>
          <w:lang w:val="uk-UA"/>
        </w:rPr>
        <w:t>(</w:t>
      </w:r>
      <w:r w:rsidRPr="00E37696">
        <w:rPr>
          <w:rFonts w:ascii="Times New Roman" w:hAnsi="Times New Roman"/>
          <w:i/>
          <w:sz w:val="28"/>
          <w:szCs w:val="28"/>
          <w:lang w:val="uk-UA"/>
        </w:rPr>
        <w:t>туристичні змагання між командами «Смуга перешкод»)</w:t>
      </w:r>
    </w:p>
    <w:p w:rsidR="00574769" w:rsidRPr="003C1D16" w:rsidRDefault="00574769" w:rsidP="00424929">
      <w:pPr>
        <w:widowControl w:val="0"/>
        <w:suppressAutoHyphens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3C1D16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3C1D16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Pr="003C1D16">
        <w:rPr>
          <w:rFonts w:ascii="Times New Roman" w:hAnsi="Times New Roman"/>
          <w:sz w:val="28"/>
          <w:szCs w:val="28"/>
          <w:lang w:val="uk-UA"/>
        </w:rPr>
        <w:t xml:space="preserve">0 - обідня перерва </w:t>
      </w:r>
    </w:p>
    <w:p w:rsidR="00574769" w:rsidRPr="00724A1D" w:rsidRDefault="00574769" w:rsidP="00424929">
      <w:pPr>
        <w:widowControl w:val="0"/>
        <w:suppressAutoHyphens/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24A1D">
        <w:rPr>
          <w:rFonts w:ascii="Times New Roman" w:hAnsi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724A1D">
        <w:rPr>
          <w:rFonts w:ascii="Times New Roman" w:hAnsi="Times New Roman"/>
          <w:b/>
          <w:sz w:val="28"/>
          <w:szCs w:val="28"/>
          <w:lang w:val="uk-UA"/>
        </w:rPr>
        <w:t xml:space="preserve">.30 -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Конкурсна програма фестивалю </w:t>
      </w:r>
      <w:r w:rsidRPr="00E37696">
        <w:rPr>
          <w:rFonts w:ascii="Times New Roman" w:hAnsi="Times New Roman"/>
          <w:i/>
          <w:color w:val="000000"/>
          <w:sz w:val="28"/>
          <w:szCs w:val="28"/>
          <w:lang w:val="uk-UA"/>
        </w:rPr>
        <w:t>(</w:t>
      </w:r>
      <w:r w:rsidRPr="00E37696">
        <w:rPr>
          <w:rFonts w:ascii="Times New Roman" w:hAnsi="Times New Roman"/>
          <w:i/>
          <w:sz w:val="28"/>
          <w:szCs w:val="28"/>
          <w:lang w:val="uk-UA"/>
        </w:rPr>
        <w:t xml:space="preserve">інтелектуальний </w:t>
      </w:r>
      <w:proofErr w:type="spellStart"/>
      <w:r w:rsidRPr="00E37696">
        <w:rPr>
          <w:rFonts w:ascii="Times New Roman" w:hAnsi="Times New Roman"/>
          <w:i/>
          <w:sz w:val="28"/>
          <w:szCs w:val="28"/>
          <w:lang w:val="uk-UA"/>
        </w:rPr>
        <w:t>фут-квест</w:t>
      </w:r>
      <w:proofErr w:type="spellEnd"/>
      <w:r w:rsidRPr="00E37696">
        <w:rPr>
          <w:rFonts w:ascii="Times New Roman" w:hAnsi="Times New Roman"/>
          <w:i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i/>
          <w:sz w:val="28"/>
          <w:szCs w:val="28"/>
          <w:lang w:val="uk-UA"/>
        </w:rPr>
        <w:t>Педагогічний калейдоскоп</w:t>
      </w:r>
      <w:r w:rsidRPr="00E37696">
        <w:rPr>
          <w:rFonts w:ascii="Times New Roman" w:hAnsi="Times New Roman"/>
          <w:i/>
          <w:sz w:val="28"/>
          <w:szCs w:val="28"/>
          <w:lang w:val="uk-UA"/>
        </w:rPr>
        <w:t>»)</w:t>
      </w:r>
    </w:p>
    <w:p w:rsidR="00574769" w:rsidRPr="003C1D16" w:rsidRDefault="00574769" w:rsidP="00424929">
      <w:pPr>
        <w:widowControl w:val="0"/>
        <w:suppressAutoHyphens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16.30 - з</w:t>
      </w:r>
      <w:r w:rsidRPr="00172684">
        <w:rPr>
          <w:rFonts w:ascii="Times New Roman" w:hAnsi="Times New Roman"/>
          <w:sz w:val="28"/>
          <w:szCs w:val="28"/>
          <w:lang w:val="uk-UA"/>
        </w:rPr>
        <w:t>асідання конкурсної комісії, визначення переможців конкурсу-фестивалю</w:t>
      </w:r>
    </w:p>
    <w:p w:rsidR="00574769" w:rsidRDefault="00574769" w:rsidP="00424929">
      <w:pPr>
        <w:widowControl w:val="0"/>
        <w:suppressAutoHyphens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17.30  - </w:t>
      </w:r>
      <w:r w:rsidRPr="003B3762">
        <w:rPr>
          <w:rFonts w:ascii="Times New Roman" w:hAnsi="Times New Roman"/>
          <w:sz w:val="28"/>
          <w:szCs w:val="28"/>
          <w:lang w:val="uk-UA"/>
        </w:rPr>
        <w:t>церемонія нагородження, закриття конкурсу-фестивалю</w:t>
      </w:r>
      <w:r>
        <w:rPr>
          <w:rFonts w:ascii="Times New Roman" w:hAnsi="Times New Roman"/>
          <w:sz w:val="28"/>
          <w:szCs w:val="28"/>
          <w:lang w:val="uk-UA"/>
        </w:rPr>
        <w:t xml:space="preserve"> «Ліга педагогів»</w:t>
      </w:r>
    </w:p>
    <w:p w:rsidR="00574769" w:rsidRDefault="00574769" w:rsidP="00424929">
      <w:pPr>
        <w:widowControl w:val="0"/>
        <w:suppressAutoHyphens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19.30 - вечеря </w:t>
      </w:r>
    </w:p>
    <w:p w:rsidR="00574769" w:rsidRDefault="00574769" w:rsidP="00BD391F">
      <w:pPr>
        <w:widowControl w:val="0"/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574769" w:rsidRDefault="00574769" w:rsidP="00C95D40">
      <w:pPr>
        <w:pStyle w:val="a6"/>
        <w:tabs>
          <w:tab w:val="left" w:pos="4860"/>
          <w:tab w:val="left" w:pos="5400"/>
          <w:tab w:val="left" w:pos="5580"/>
        </w:tabs>
        <w:rPr>
          <w:sz w:val="28"/>
          <w:szCs w:val="28"/>
          <w:lang w:val="uk-UA"/>
        </w:rPr>
      </w:pPr>
      <w:r w:rsidRPr="002F5E9D">
        <w:rPr>
          <w:b/>
          <w:i/>
          <w:snapToGrid w:val="0"/>
          <w:sz w:val="28"/>
          <w:szCs w:val="28"/>
          <w:lang w:val="uk-UA"/>
        </w:rPr>
        <w:t>Робоча мова</w:t>
      </w:r>
      <w:r>
        <w:rPr>
          <w:b/>
          <w:i/>
          <w:snapToGrid w:val="0"/>
          <w:sz w:val="28"/>
          <w:szCs w:val="28"/>
          <w:lang w:val="uk-UA"/>
        </w:rPr>
        <w:t xml:space="preserve"> фестивалю-конкурсу –  </w:t>
      </w:r>
      <w:r w:rsidRPr="002F5E9D">
        <w:rPr>
          <w:i/>
          <w:snapToGrid w:val="0"/>
          <w:sz w:val="28"/>
          <w:szCs w:val="28"/>
          <w:lang w:val="uk-UA"/>
        </w:rPr>
        <w:t>українська.</w:t>
      </w:r>
    </w:p>
    <w:p w:rsidR="00574769" w:rsidRDefault="00574769" w:rsidP="007619EE">
      <w:pPr>
        <w:pStyle w:val="a6"/>
        <w:tabs>
          <w:tab w:val="left" w:pos="4860"/>
          <w:tab w:val="left" w:pos="5400"/>
          <w:tab w:val="left" w:pos="5580"/>
        </w:tabs>
        <w:rPr>
          <w:i/>
          <w:sz w:val="28"/>
          <w:szCs w:val="28"/>
          <w:lang w:val="uk-UA"/>
        </w:rPr>
      </w:pPr>
      <w:r w:rsidRPr="007619EE">
        <w:rPr>
          <w:sz w:val="28"/>
          <w:szCs w:val="28"/>
          <w:lang w:val="uk-UA"/>
        </w:rPr>
        <w:t>Детальна інформація щодо конкурсних завдань додається</w:t>
      </w:r>
      <w:r>
        <w:rPr>
          <w:i/>
          <w:sz w:val="28"/>
          <w:szCs w:val="28"/>
          <w:lang w:val="uk-UA"/>
        </w:rPr>
        <w:t xml:space="preserve"> (Додаток 1)</w:t>
      </w:r>
      <w:r w:rsidRPr="00C95D40">
        <w:rPr>
          <w:i/>
          <w:sz w:val="28"/>
          <w:szCs w:val="28"/>
          <w:lang w:val="uk-UA"/>
        </w:rPr>
        <w:t>.</w:t>
      </w:r>
    </w:p>
    <w:p w:rsidR="00574769" w:rsidRDefault="00574769" w:rsidP="007619EE">
      <w:pPr>
        <w:pStyle w:val="a6"/>
        <w:tabs>
          <w:tab w:val="left" w:pos="4860"/>
          <w:tab w:val="left" w:pos="5400"/>
          <w:tab w:val="left" w:pos="5580"/>
        </w:tabs>
        <w:jc w:val="center"/>
        <w:rPr>
          <w:b/>
          <w:i/>
          <w:sz w:val="28"/>
          <w:szCs w:val="28"/>
          <w:lang w:val="uk-UA"/>
        </w:rPr>
      </w:pPr>
    </w:p>
    <w:p w:rsidR="00574769" w:rsidRDefault="00574769" w:rsidP="007619EE">
      <w:pPr>
        <w:pStyle w:val="a6"/>
        <w:tabs>
          <w:tab w:val="left" w:pos="4860"/>
          <w:tab w:val="left" w:pos="5400"/>
          <w:tab w:val="left" w:pos="5580"/>
        </w:tabs>
        <w:jc w:val="center"/>
        <w:rPr>
          <w:b/>
          <w:i/>
          <w:sz w:val="28"/>
          <w:szCs w:val="28"/>
          <w:lang w:val="uk-UA"/>
        </w:rPr>
      </w:pPr>
    </w:p>
    <w:p w:rsidR="00574769" w:rsidRDefault="00574769" w:rsidP="007619EE">
      <w:pPr>
        <w:pStyle w:val="a6"/>
        <w:tabs>
          <w:tab w:val="left" w:pos="4860"/>
          <w:tab w:val="left" w:pos="5400"/>
          <w:tab w:val="left" w:pos="5580"/>
        </w:tabs>
        <w:jc w:val="center"/>
        <w:rPr>
          <w:b/>
          <w:i/>
          <w:sz w:val="28"/>
          <w:szCs w:val="28"/>
          <w:lang w:val="uk-UA"/>
        </w:rPr>
      </w:pPr>
    </w:p>
    <w:p w:rsidR="00574769" w:rsidRDefault="00574769" w:rsidP="007619EE">
      <w:pPr>
        <w:pStyle w:val="a6"/>
        <w:tabs>
          <w:tab w:val="left" w:pos="4860"/>
          <w:tab w:val="left" w:pos="5400"/>
          <w:tab w:val="left" w:pos="5580"/>
        </w:tabs>
        <w:jc w:val="center"/>
        <w:rPr>
          <w:b/>
          <w:i/>
          <w:sz w:val="28"/>
          <w:szCs w:val="28"/>
          <w:lang w:val="uk-UA"/>
        </w:rPr>
      </w:pPr>
    </w:p>
    <w:p w:rsidR="00574769" w:rsidRDefault="00574769" w:rsidP="007619EE">
      <w:pPr>
        <w:pStyle w:val="a6"/>
        <w:tabs>
          <w:tab w:val="left" w:pos="4860"/>
          <w:tab w:val="left" w:pos="5400"/>
          <w:tab w:val="left" w:pos="5580"/>
        </w:tabs>
        <w:jc w:val="center"/>
        <w:rPr>
          <w:b/>
          <w:i/>
          <w:sz w:val="28"/>
          <w:szCs w:val="28"/>
          <w:lang w:val="uk-UA"/>
        </w:rPr>
      </w:pPr>
    </w:p>
    <w:p w:rsidR="00574769" w:rsidRDefault="00574769" w:rsidP="007619EE">
      <w:pPr>
        <w:pStyle w:val="a6"/>
        <w:tabs>
          <w:tab w:val="left" w:pos="4860"/>
          <w:tab w:val="left" w:pos="5400"/>
          <w:tab w:val="left" w:pos="5580"/>
        </w:tabs>
        <w:jc w:val="center"/>
        <w:rPr>
          <w:b/>
          <w:i/>
          <w:sz w:val="28"/>
          <w:szCs w:val="28"/>
          <w:lang w:val="uk-UA"/>
        </w:rPr>
      </w:pPr>
    </w:p>
    <w:p w:rsidR="00574769" w:rsidRDefault="00574769" w:rsidP="007619EE">
      <w:pPr>
        <w:pStyle w:val="a6"/>
        <w:tabs>
          <w:tab w:val="left" w:pos="4860"/>
          <w:tab w:val="left" w:pos="5400"/>
          <w:tab w:val="left" w:pos="5580"/>
        </w:tabs>
        <w:jc w:val="center"/>
        <w:rPr>
          <w:b/>
          <w:i/>
          <w:sz w:val="28"/>
          <w:szCs w:val="28"/>
          <w:lang w:val="uk-UA"/>
        </w:rPr>
      </w:pPr>
    </w:p>
    <w:p w:rsidR="00574769" w:rsidRDefault="00574769" w:rsidP="007619EE">
      <w:pPr>
        <w:pStyle w:val="a6"/>
        <w:tabs>
          <w:tab w:val="left" w:pos="4860"/>
          <w:tab w:val="left" w:pos="5400"/>
          <w:tab w:val="left" w:pos="5580"/>
        </w:tabs>
        <w:jc w:val="center"/>
        <w:rPr>
          <w:b/>
          <w:i/>
          <w:sz w:val="28"/>
          <w:szCs w:val="28"/>
          <w:lang w:val="uk-UA"/>
        </w:rPr>
      </w:pPr>
    </w:p>
    <w:p w:rsidR="00574769" w:rsidRDefault="00574769" w:rsidP="007619EE">
      <w:pPr>
        <w:pStyle w:val="a6"/>
        <w:tabs>
          <w:tab w:val="left" w:pos="4860"/>
          <w:tab w:val="left" w:pos="5400"/>
          <w:tab w:val="left" w:pos="5580"/>
        </w:tabs>
        <w:spacing w:line="240" w:lineRule="auto"/>
        <w:jc w:val="center"/>
        <w:rPr>
          <w:b/>
          <w:i/>
          <w:sz w:val="32"/>
          <w:szCs w:val="28"/>
          <w:lang w:val="uk-UA"/>
        </w:rPr>
      </w:pPr>
      <w:r w:rsidRPr="007619EE">
        <w:rPr>
          <w:b/>
          <w:i/>
          <w:sz w:val="32"/>
          <w:szCs w:val="28"/>
          <w:lang w:val="uk-UA"/>
        </w:rPr>
        <w:t>Умови участі у ІІІ Всеукраїнському фестивалі</w:t>
      </w:r>
      <w:r w:rsidRPr="007619EE">
        <w:rPr>
          <w:b/>
          <w:i/>
          <w:sz w:val="32"/>
          <w:szCs w:val="28"/>
        </w:rPr>
        <w:t>-</w:t>
      </w:r>
      <w:r w:rsidRPr="007619EE">
        <w:rPr>
          <w:b/>
          <w:i/>
          <w:sz w:val="32"/>
          <w:szCs w:val="28"/>
          <w:lang w:val="uk-UA"/>
        </w:rPr>
        <w:t xml:space="preserve">конкурсі  </w:t>
      </w:r>
    </w:p>
    <w:p w:rsidR="00574769" w:rsidRPr="007619EE" w:rsidRDefault="00574769" w:rsidP="007619EE">
      <w:pPr>
        <w:pStyle w:val="a6"/>
        <w:tabs>
          <w:tab w:val="left" w:pos="4860"/>
          <w:tab w:val="left" w:pos="5400"/>
          <w:tab w:val="left" w:pos="5580"/>
        </w:tabs>
        <w:spacing w:line="240" w:lineRule="auto"/>
        <w:jc w:val="center"/>
        <w:rPr>
          <w:b/>
          <w:i/>
          <w:sz w:val="36"/>
          <w:szCs w:val="32"/>
          <w:lang w:val="uk-UA"/>
        </w:rPr>
      </w:pPr>
      <w:r w:rsidRPr="007619EE">
        <w:rPr>
          <w:b/>
          <w:i/>
          <w:sz w:val="32"/>
          <w:szCs w:val="28"/>
          <w:lang w:val="uk-UA"/>
        </w:rPr>
        <w:t>«Ліга педагогів»</w:t>
      </w:r>
    </w:p>
    <w:p w:rsidR="00574769" w:rsidRPr="000D7D63" w:rsidRDefault="00574769" w:rsidP="007619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D7D63">
        <w:rPr>
          <w:rFonts w:ascii="Times New Roman" w:hAnsi="Times New Roman"/>
          <w:sz w:val="28"/>
          <w:szCs w:val="28"/>
          <w:lang w:val="uk-UA"/>
        </w:rPr>
        <w:t>Для включення до програми фестивалю</w:t>
      </w:r>
      <w:r w:rsidRPr="000D7D63">
        <w:rPr>
          <w:rFonts w:ascii="Times New Roman" w:hAnsi="Times New Roman"/>
          <w:sz w:val="28"/>
          <w:szCs w:val="28"/>
        </w:rPr>
        <w:t>-</w:t>
      </w:r>
      <w:r w:rsidRPr="000D7D63">
        <w:rPr>
          <w:rFonts w:ascii="Times New Roman" w:hAnsi="Times New Roman"/>
          <w:sz w:val="28"/>
          <w:szCs w:val="28"/>
          <w:lang w:val="uk-UA"/>
        </w:rPr>
        <w:t xml:space="preserve">конкурсу (майстер-класи) необхідно до </w:t>
      </w:r>
      <w:r w:rsidR="0055563F">
        <w:rPr>
          <w:rFonts w:ascii="Times New Roman" w:hAnsi="Times New Roman"/>
          <w:sz w:val="28"/>
          <w:szCs w:val="28"/>
          <w:lang w:val="uk-UA"/>
        </w:rPr>
        <w:t>25</w:t>
      </w:r>
      <w:r w:rsidRPr="000D7D63">
        <w:rPr>
          <w:rFonts w:ascii="Times New Roman" w:hAnsi="Times New Roman"/>
          <w:sz w:val="28"/>
          <w:szCs w:val="28"/>
          <w:lang w:val="uk-UA"/>
        </w:rPr>
        <w:t xml:space="preserve"> квітня 2019 року подати заявки на участь на адресу електронної пошти – </w:t>
      </w:r>
      <w:proofErr w:type="spellStart"/>
      <w:r w:rsidRPr="000D7D63">
        <w:rPr>
          <w:rFonts w:ascii="Times New Roman" w:hAnsi="Times New Roman"/>
          <w:sz w:val="28"/>
          <w:szCs w:val="28"/>
          <w:lang w:val="en-US"/>
        </w:rPr>
        <w:t>metodviddil</w:t>
      </w:r>
      <w:proofErr w:type="spellEnd"/>
      <w:r w:rsidRPr="000D7D63">
        <w:rPr>
          <w:rFonts w:ascii="Times New Roman" w:hAnsi="Times New Roman"/>
          <w:sz w:val="28"/>
          <w:szCs w:val="28"/>
        </w:rPr>
        <w:t>@</w:t>
      </w:r>
      <w:proofErr w:type="spellStart"/>
      <w:r w:rsidRPr="000D7D63">
        <w:rPr>
          <w:rFonts w:ascii="Times New Roman" w:hAnsi="Times New Roman"/>
          <w:sz w:val="28"/>
          <w:szCs w:val="28"/>
          <w:lang w:val="en-US"/>
        </w:rPr>
        <w:t>ukr</w:t>
      </w:r>
      <w:proofErr w:type="spellEnd"/>
      <w:r w:rsidRPr="000D7D63">
        <w:rPr>
          <w:rFonts w:ascii="Times New Roman" w:hAnsi="Times New Roman"/>
          <w:sz w:val="28"/>
          <w:szCs w:val="28"/>
        </w:rPr>
        <w:t>.</w:t>
      </w:r>
      <w:r w:rsidRPr="000D7D63">
        <w:rPr>
          <w:rFonts w:ascii="Times New Roman" w:hAnsi="Times New Roman"/>
          <w:sz w:val="28"/>
          <w:szCs w:val="28"/>
          <w:lang w:val="en-US"/>
        </w:rPr>
        <w:t>net</w:t>
      </w:r>
      <w:r w:rsidRPr="000D7D63">
        <w:rPr>
          <w:rFonts w:ascii="Times New Roman" w:hAnsi="Times New Roman"/>
          <w:sz w:val="28"/>
          <w:szCs w:val="28"/>
        </w:rPr>
        <w:t xml:space="preserve"> </w:t>
      </w:r>
      <w:r w:rsidRPr="000D7D63">
        <w:rPr>
          <w:rFonts w:ascii="Times New Roman" w:hAnsi="Times New Roman"/>
          <w:sz w:val="28"/>
          <w:szCs w:val="28"/>
          <w:lang w:val="uk-UA"/>
        </w:rPr>
        <w:t>(зразок додається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7619EE">
        <w:rPr>
          <w:rFonts w:ascii="Times New Roman" w:hAnsi="Times New Roman"/>
          <w:i/>
          <w:sz w:val="28"/>
          <w:szCs w:val="28"/>
          <w:lang w:val="uk-UA"/>
        </w:rPr>
        <w:t>додаток 2</w:t>
      </w:r>
      <w:r w:rsidRPr="000D7D63">
        <w:rPr>
          <w:rFonts w:ascii="Times New Roman" w:hAnsi="Times New Roman"/>
          <w:sz w:val="28"/>
          <w:szCs w:val="28"/>
          <w:lang w:val="uk-UA"/>
        </w:rPr>
        <w:t>).</w:t>
      </w:r>
    </w:p>
    <w:p w:rsidR="00574769" w:rsidRPr="00F97079" w:rsidRDefault="00574769" w:rsidP="00CC506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D7D63">
        <w:rPr>
          <w:rFonts w:ascii="Times New Roman" w:hAnsi="Times New Roman"/>
          <w:sz w:val="28"/>
          <w:szCs w:val="28"/>
          <w:lang w:val="uk-UA"/>
        </w:rPr>
        <w:t xml:space="preserve">Для участі команди у фестивалі-конкурсі необхідно подати заявки на  адресу електронної пошти – </w:t>
      </w:r>
      <w:proofErr w:type="spellStart"/>
      <w:r w:rsidRPr="000D7D63">
        <w:rPr>
          <w:rFonts w:ascii="Times New Roman" w:hAnsi="Times New Roman"/>
          <w:sz w:val="28"/>
          <w:szCs w:val="28"/>
          <w:lang w:val="en-US"/>
        </w:rPr>
        <w:t>metodviddil</w:t>
      </w:r>
      <w:proofErr w:type="spellEnd"/>
      <w:r w:rsidRPr="000D7D63">
        <w:rPr>
          <w:rFonts w:ascii="Times New Roman" w:hAnsi="Times New Roman"/>
          <w:sz w:val="28"/>
          <w:szCs w:val="28"/>
        </w:rPr>
        <w:t>@</w:t>
      </w:r>
      <w:proofErr w:type="spellStart"/>
      <w:r w:rsidRPr="000D7D63">
        <w:rPr>
          <w:rFonts w:ascii="Times New Roman" w:hAnsi="Times New Roman"/>
          <w:sz w:val="28"/>
          <w:szCs w:val="28"/>
          <w:lang w:val="en-US"/>
        </w:rPr>
        <w:t>ukr</w:t>
      </w:r>
      <w:proofErr w:type="spellEnd"/>
      <w:r w:rsidRPr="000D7D63">
        <w:rPr>
          <w:rFonts w:ascii="Times New Roman" w:hAnsi="Times New Roman"/>
          <w:sz w:val="28"/>
          <w:szCs w:val="28"/>
        </w:rPr>
        <w:t>.</w:t>
      </w:r>
      <w:r w:rsidRPr="000D7D63">
        <w:rPr>
          <w:rFonts w:ascii="Times New Roman" w:hAnsi="Times New Roman"/>
          <w:sz w:val="28"/>
          <w:szCs w:val="28"/>
          <w:lang w:val="en-US"/>
        </w:rPr>
        <w:t>net</w:t>
      </w:r>
      <w:r w:rsidRPr="000D7D63">
        <w:rPr>
          <w:rFonts w:ascii="Times New Roman" w:hAnsi="Times New Roman"/>
          <w:sz w:val="28"/>
          <w:szCs w:val="28"/>
        </w:rPr>
        <w:t xml:space="preserve"> </w:t>
      </w:r>
      <w:r w:rsidRPr="000D7D63">
        <w:rPr>
          <w:rFonts w:ascii="Times New Roman" w:hAnsi="Times New Roman"/>
          <w:sz w:val="28"/>
          <w:szCs w:val="28"/>
          <w:lang w:val="uk-UA"/>
        </w:rPr>
        <w:t>(зразок додається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CB08FC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7619EE">
        <w:rPr>
          <w:rFonts w:ascii="Times New Roman" w:hAnsi="Times New Roman"/>
          <w:i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/>
          <w:i/>
          <w:sz w:val="28"/>
          <w:szCs w:val="28"/>
          <w:lang w:val="uk-UA"/>
        </w:rPr>
        <w:t>3</w:t>
      </w:r>
      <w:r w:rsidRPr="000D7D63">
        <w:rPr>
          <w:rFonts w:ascii="Times New Roman" w:hAnsi="Times New Roman"/>
          <w:sz w:val="28"/>
          <w:szCs w:val="28"/>
          <w:lang w:val="uk-UA"/>
        </w:rPr>
        <w:t xml:space="preserve">) до 03 </w:t>
      </w:r>
      <w:r w:rsidRPr="00CC5064">
        <w:rPr>
          <w:rFonts w:ascii="Times New Roman" w:hAnsi="Times New Roman"/>
          <w:sz w:val="28"/>
          <w:szCs w:val="28"/>
          <w:lang w:val="uk-UA"/>
        </w:rPr>
        <w:t>травня 2019р.</w:t>
      </w:r>
    </w:p>
    <w:p w:rsidR="00574769" w:rsidRPr="00CC5064" w:rsidRDefault="00574769" w:rsidP="00CC5064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/>
          <w:i/>
          <w:snapToGrid w:val="0"/>
          <w:sz w:val="28"/>
          <w:szCs w:val="28"/>
          <w:lang w:val="uk-UA"/>
        </w:rPr>
      </w:pPr>
      <w:r w:rsidRPr="00CC5064">
        <w:rPr>
          <w:rFonts w:ascii="Times New Roman" w:hAnsi="Times New Roman"/>
          <w:b/>
          <w:i/>
          <w:snapToGrid w:val="0"/>
          <w:sz w:val="28"/>
          <w:szCs w:val="28"/>
          <w:lang w:val="uk-UA"/>
        </w:rPr>
        <w:t>Цінова політика</w:t>
      </w:r>
      <w:r>
        <w:rPr>
          <w:rFonts w:ascii="Times New Roman" w:hAnsi="Times New Roman"/>
          <w:b/>
          <w:i/>
          <w:snapToGrid w:val="0"/>
          <w:sz w:val="28"/>
          <w:szCs w:val="28"/>
          <w:lang w:val="uk-UA"/>
        </w:rPr>
        <w:t xml:space="preserve"> з розрахунком на 1 особу</w:t>
      </w:r>
      <w:r w:rsidRPr="00CC5064">
        <w:rPr>
          <w:rFonts w:ascii="Times New Roman" w:hAnsi="Times New Roman"/>
          <w:i/>
          <w:snapToGrid w:val="0"/>
          <w:sz w:val="28"/>
          <w:szCs w:val="28"/>
          <w:lang w:val="uk-UA"/>
        </w:rPr>
        <w:t>:</w:t>
      </w:r>
    </w:p>
    <w:p w:rsidR="00574769" w:rsidRDefault="00574769" w:rsidP="00CC5064">
      <w:pPr>
        <w:pStyle w:val="a3"/>
        <w:numPr>
          <w:ilvl w:val="0"/>
          <w:numId w:val="12"/>
        </w:numPr>
        <w:tabs>
          <w:tab w:val="left" w:pos="284"/>
        </w:tabs>
        <w:spacing w:after="0"/>
        <w:jc w:val="both"/>
        <w:rPr>
          <w:rFonts w:ascii="Times New Roman" w:hAnsi="Times New Roman"/>
          <w:snapToGrid w:val="0"/>
          <w:sz w:val="28"/>
          <w:szCs w:val="28"/>
          <w:lang w:val="uk-UA"/>
        </w:rPr>
      </w:pPr>
      <w:r>
        <w:rPr>
          <w:rFonts w:ascii="Times New Roman" w:hAnsi="Times New Roman"/>
          <w:snapToGrid w:val="0"/>
          <w:sz w:val="28"/>
          <w:szCs w:val="28"/>
          <w:lang w:val="uk-UA"/>
        </w:rPr>
        <w:t xml:space="preserve">організаційний внесок - </w:t>
      </w:r>
      <w:r w:rsidRPr="00CC5064">
        <w:rPr>
          <w:rFonts w:ascii="Times New Roman" w:hAnsi="Times New Roman"/>
          <w:snapToGrid w:val="0"/>
          <w:sz w:val="28"/>
          <w:szCs w:val="28"/>
          <w:lang w:val="uk-UA"/>
        </w:rPr>
        <w:t xml:space="preserve"> </w:t>
      </w:r>
      <w:r w:rsidRPr="0026388C">
        <w:rPr>
          <w:rFonts w:ascii="Times New Roman" w:hAnsi="Times New Roman"/>
          <w:snapToGrid w:val="0"/>
          <w:sz w:val="28"/>
          <w:szCs w:val="28"/>
          <w:lang w:val="uk-UA"/>
        </w:rPr>
        <w:t>150грн.</w:t>
      </w:r>
      <w:r>
        <w:rPr>
          <w:rFonts w:ascii="Times New Roman" w:hAnsi="Times New Roman"/>
          <w:snapToGrid w:val="0"/>
          <w:sz w:val="28"/>
          <w:szCs w:val="28"/>
          <w:lang w:val="uk-UA"/>
        </w:rPr>
        <w:t xml:space="preserve"> </w:t>
      </w:r>
    </w:p>
    <w:p w:rsidR="00574769" w:rsidRDefault="00574769" w:rsidP="00CC5064">
      <w:pPr>
        <w:pStyle w:val="a3"/>
        <w:numPr>
          <w:ilvl w:val="0"/>
          <w:numId w:val="12"/>
        </w:numPr>
        <w:tabs>
          <w:tab w:val="left" w:pos="284"/>
        </w:tabs>
        <w:spacing w:after="0"/>
        <w:jc w:val="both"/>
        <w:rPr>
          <w:rFonts w:ascii="Times New Roman" w:hAnsi="Times New Roman"/>
          <w:snapToGrid w:val="0"/>
          <w:sz w:val="28"/>
          <w:szCs w:val="28"/>
          <w:lang w:val="uk-UA"/>
        </w:rPr>
      </w:pPr>
      <w:r w:rsidRPr="00CC5064">
        <w:rPr>
          <w:rFonts w:ascii="Times New Roman" w:hAnsi="Times New Roman"/>
          <w:snapToGrid w:val="0"/>
          <w:sz w:val="28"/>
          <w:szCs w:val="28"/>
          <w:lang w:val="uk-UA"/>
        </w:rPr>
        <w:t xml:space="preserve"> послуги розміщення (проживання</w:t>
      </w:r>
      <w:r>
        <w:rPr>
          <w:rFonts w:ascii="Times New Roman" w:hAnsi="Times New Roman"/>
          <w:snapToGrid w:val="0"/>
          <w:sz w:val="28"/>
          <w:szCs w:val="28"/>
          <w:lang w:val="uk-UA"/>
        </w:rPr>
        <w:t xml:space="preserve"> 1 доба</w:t>
      </w:r>
      <w:r w:rsidRPr="00CC5064">
        <w:rPr>
          <w:rFonts w:ascii="Times New Roman" w:hAnsi="Times New Roman"/>
          <w:snapToGrid w:val="0"/>
          <w:sz w:val="28"/>
          <w:szCs w:val="28"/>
          <w:lang w:val="uk-UA"/>
        </w:rPr>
        <w:t>) – 330 грн</w:t>
      </w:r>
      <w:r>
        <w:rPr>
          <w:rFonts w:ascii="Times New Roman" w:hAnsi="Times New Roman"/>
          <w:snapToGrid w:val="0"/>
          <w:sz w:val="28"/>
          <w:szCs w:val="28"/>
          <w:lang w:val="uk-UA"/>
        </w:rPr>
        <w:t xml:space="preserve">. </w:t>
      </w:r>
    </w:p>
    <w:p w:rsidR="00574769" w:rsidRDefault="00574769" w:rsidP="00CC5064">
      <w:pPr>
        <w:pStyle w:val="a3"/>
        <w:numPr>
          <w:ilvl w:val="0"/>
          <w:numId w:val="12"/>
        </w:numPr>
        <w:tabs>
          <w:tab w:val="left" w:pos="284"/>
        </w:tabs>
        <w:spacing w:after="0"/>
        <w:jc w:val="both"/>
        <w:rPr>
          <w:rFonts w:ascii="Times New Roman" w:hAnsi="Times New Roman"/>
          <w:snapToGrid w:val="0"/>
          <w:sz w:val="28"/>
          <w:szCs w:val="28"/>
          <w:lang w:val="uk-UA"/>
        </w:rPr>
      </w:pPr>
      <w:r>
        <w:rPr>
          <w:rFonts w:ascii="Times New Roman" w:hAnsi="Times New Roman"/>
          <w:snapToGrid w:val="0"/>
          <w:sz w:val="28"/>
          <w:szCs w:val="28"/>
          <w:lang w:val="uk-UA"/>
        </w:rPr>
        <w:t xml:space="preserve">послуги харчування – 143 грн. (сніданок – 40 грн., обід – 53 грн., </w:t>
      </w:r>
    </w:p>
    <w:p w:rsidR="00574769" w:rsidRPr="00CC5064" w:rsidRDefault="00574769" w:rsidP="00CC5064">
      <w:pPr>
        <w:pStyle w:val="a3"/>
        <w:tabs>
          <w:tab w:val="left" w:pos="284"/>
        </w:tabs>
        <w:spacing w:after="0"/>
        <w:jc w:val="both"/>
        <w:rPr>
          <w:rFonts w:ascii="Times New Roman" w:hAnsi="Times New Roman"/>
          <w:snapToGrid w:val="0"/>
          <w:sz w:val="28"/>
          <w:szCs w:val="28"/>
          <w:lang w:val="uk-UA"/>
        </w:rPr>
      </w:pPr>
      <w:r>
        <w:rPr>
          <w:rFonts w:ascii="Times New Roman" w:hAnsi="Times New Roman"/>
          <w:snapToGrid w:val="0"/>
          <w:sz w:val="28"/>
          <w:szCs w:val="28"/>
          <w:lang w:val="uk-UA"/>
        </w:rPr>
        <w:t>вечеря - 50 грн.)</w:t>
      </w:r>
    </w:p>
    <w:p w:rsidR="00574769" w:rsidRPr="00CC5064" w:rsidRDefault="00574769" w:rsidP="00CC5064">
      <w:pPr>
        <w:tabs>
          <w:tab w:val="left" w:pos="284"/>
        </w:tabs>
        <w:spacing w:after="0"/>
        <w:jc w:val="both"/>
        <w:rPr>
          <w:rFonts w:ascii="Times New Roman" w:hAnsi="Times New Roman"/>
          <w:snapToGrid w:val="0"/>
          <w:sz w:val="28"/>
          <w:szCs w:val="28"/>
          <w:lang w:val="uk-UA"/>
        </w:rPr>
      </w:pPr>
      <w:r>
        <w:rPr>
          <w:rFonts w:ascii="Times New Roman" w:hAnsi="Times New Roman"/>
          <w:snapToGrid w:val="0"/>
          <w:sz w:val="28"/>
          <w:szCs w:val="28"/>
          <w:lang w:val="uk-UA"/>
        </w:rPr>
        <w:tab/>
      </w:r>
    </w:p>
    <w:p w:rsidR="00574769" w:rsidRDefault="00574769" w:rsidP="00CC5064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i/>
          <w:snapToGrid w:val="0"/>
          <w:sz w:val="28"/>
          <w:szCs w:val="28"/>
          <w:lang w:val="uk-UA"/>
        </w:rPr>
        <w:t>Додаткова інформація з</w:t>
      </w:r>
      <w:r w:rsidRPr="00246E26">
        <w:rPr>
          <w:rFonts w:ascii="Times New Roman" w:hAnsi="Times New Roman"/>
          <w:b/>
          <w:i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napToGrid w:val="0"/>
          <w:sz w:val="28"/>
          <w:szCs w:val="28"/>
          <w:lang w:val="uk-UA"/>
        </w:rPr>
        <w:t xml:space="preserve">організаційних питань за телефоном </w:t>
      </w:r>
      <w:r w:rsidRPr="00FE73D2">
        <w:rPr>
          <w:rFonts w:ascii="Times New Roman" w:hAnsi="Times New Roman"/>
          <w:color w:val="000000"/>
          <w:sz w:val="28"/>
          <w:szCs w:val="28"/>
          <w:lang w:val="uk-UA"/>
        </w:rPr>
        <w:t xml:space="preserve"> (093)59-00-065 –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відповідальний за стажування студентів та керівник педагогічних</w:t>
      </w:r>
      <w:r w:rsidRPr="00FE73D2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практик в Уманському державному педагогічному університеті Гнатюк Оксана Володимирівна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574769" w:rsidRPr="000D7D63" w:rsidRDefault="00574769" w:rsidP="00CC5064">
      <w:pPr>
        <w:shd w:val="clear" w:color="auto" w:fill="FFFFFF"/>
        <w:jc w:val="both"/>
        <w:rPr>
          <w:rFonts w:ascii="Times New Roman" w:hAnsi="Times New Roman"/>
          <w:sz w:val="28"/>
          <w:szCs w:val="28"/>
          <w:lang w:val="uk-UA"/>
        </w:rPr>
      </w:pPr>
      <w:r w:rsidRPr="000D7D63">
        <w:rPr>
          <w:rFonts w:ascii="Times New Roman" w:hAnsi="Times New Roman"/>
          <w:b/>
          <w:i/>
          <w:snapToGrid w:val="0"/>
          <w:sz w:val="28"/>
          <w:szCs w:val="28"/>
          <w:lang w:val="uk-UA"/>
        </w:rPr>
        <w:t xml:space="preserve">Додаткова інформація з конкурсних завдань за телефоном </w:t>
      </w:r>
      <w:r w:rsidRPr="000D7D63">
        <w:rPr>
          <w:rFonts w:ascii="Arial" w:hAnsi="Arial" w:cs="Arial"/>
          <w:sz w:val="20"/>
          <w:szCs w:val="20"/>
        </w:rPr>
        <w:t> </w:t>
      </w:r>
      <w:r w:rsidRPr="000D7D63">
        <w:rPr>
          <w:rFonts w:ascii="Times New Roman" w:hAnsi="Times New Roman"/>
          <w:sz w:val="28"/>
          <w:szCs w:val="28"/>
        </w:rPr>
        <w:t>(048) 75</w:t>
      </w:r>
      <w:r>
        <w:rPr>
          <w:rFonts w:ascii="Times New Roman" w:hAnsi="Times New Roman"/>
          <w:sz w:val="28"/>
          <w:szCs w:val="28"/>
          <w:lang w:val="uk-UA"/>
        </w:rPr>
        <w:t xml:space="preserve">5-03-17, (096)1545944 </w:t>
      </w:r>
      <w:r w:rsidRPr="000D7D63">
        <w:rPr>
          <w:rFonts w:ascii="Times New Roman" w:hAnsi="Times New Roman"/>
          <w:sz w:val="28"/>
          <w:szCs w:val="28"/>
          <w:lang w:val="uk-UA"/>
        </w:rPr>
        <w:t>Козак Юлія Вікторівна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0D7D63">
        <w:rPr>
          <w:rFonts w:ascii="Times New Roman" w:hAnsi="Times New Roman"/>
          <w:sz w:val="28"/>
          <w:szCs w:val="28"/>
          <w:lang w:val="uk-UA"/>
        </w:rPr>
        <w:t xml:space="preserve"> методист науково-методичного відділу Державного підприємства «Український дитячий центр «Молода </w:t>
      </w:r>
      <w:r>
        <w:rPr>
          <w:rFonts w:ascii="Times New Roman" w:hAnsi="Times New Roman"/>
          <w:sz w:val="28"/>
          <w:szCs w:val="28"/>
          <w:lang w:val="uk-UA"/>
        </w:rPr>
        <w:t>г</w:t>
      </w:r>
      <w:r w:rsidRPr="000D7D63">
        <w:rPr>
          <w:rFonts w:ascii="Times New Roman" w:hAnsi="Times New Roman"/>
          <w:sz w:val="28"/>
          <w:szCs w:val="28"/>
          <w:lang w:val="uk-UA"/>
        </w:rPr>
        <w:t>вардія»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0D7D6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74769" w:rsidRPr="00B02978" w:rsidRDefault="00574769" w:rsidP="00CC5064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74769" w:rsidRPr="00321519" w:rsidRDefault="00574769" w:rsidP="00CC5064">
      <w:pPr>
        <w:jc w:val="right"/>
        <w:rPr>
          <w:rFonts w:ascii="Times New Roman" w:hAnsi="Times New Roman"/>
          <w:b/>
          <w:i/>
          <w:snapToGrid w:val="0"/>
          <w:sz w:val="28"/>
          <w:szCs w:val="28"/>
          <w:lang w:val="uk-UA"/>
        </w:rPr>
      </w:pPr>
      <w:r w:rsidRPr="00FE73D2">
        <w:rPr>
          <w:rFonts w:ascii="Times New Roman" w:hAnsi="Times New Roman"/>
          <w:i/>
          <w:snapToGrid w:val="0"/>
          <w:sz w:val="28"/>
          <w:szCs w:val="28"/>
          <w:lang w:val="uk-UA"/>
        </w:rPr>
        <w:t>З повагою</w:t>
      </w:r>
      <w:r w:rsidRPr="00FE73D2">
        <w:rPr>
          <w:rFonts w:ascii="Times New Roman" w:hAnsi="Times New Roman"/>
          <w:i/>
          <w:sz w:val="28"/>
          <w:szCs w:val="28"/>
          <w:lang w:val="uk-UA"/>
        </w:rPr>
        <w:t xml:space="preserve"> оргкомітет</w:t>
      </w:r>
      <w:r w:rsidRPr="002F5E9D">
        <w:rPr>
          <w:rFonts w:ascii="Times New Roman" w:hAnsi="Times New Roman"/>
          <w:i/>
          <w:sz w:val="28"/>
          <w:szCs w:val="28"/>
        </w:rPr>
        <w:t xml:space="preserve"> </w:t>
      </w:r>
      <w:r w:rsidRPr="000C1627">
        <w:rPr>
          <w:rFonts w:ascii="Times New Roman" w:hAnsi="Times New Roman"/>
          <w:i/>
          <w:sz w:val="28"/>
          <w:szCs w:val="28"/>
          <w:lang w:val="uk-UA"/>
        </w:rPr>
        <w:t>фестивалю-конкурсу</w:t>
      </w:r>
      <w:r w:rsidRPr="00FE73D2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</w:t>
      </w:r>
    </w:p>
    <w:p w:rsidR="00574769" w:rsidRDefault="00574769" w:rsidP="00CC5064">
      <w:pPr>
        <w:widowControl w:val="0"/>
        <w:suppressAutoHyphens/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74769" w:rsidRDefault="00574769" w:rsidP="00CC5064">
      <w:pPr>
        <w:widowControl w:val="0"/>
        <w:suppressAutoHyphens/>
        <w:spacing w:after="0"/>
        <w:jc w:val="center"/>
        <w:rPr>
          <w:rFonts w:ascii="Times New Roman" w:hAnsi="Times New Roman"/>
          <w:b/>
          <w:color w:val="FF0000"/>
          <w:sz w:val="28"/>
          <w:szCs w:val="28"/>
          <w:lang w:val="uk-UA"/>
        </w:rPr>
      </w:pPr>
      <w:r w:rsidRPr="002F5E9D">
        <w:rPr>
          <w:rFonts w:ascii="Times New Roman" w:hAnsi="Times New Roman"/>
          <w:b/>
          <w:i/>
          <w:snapToGrid w:val="0"/>
          <w:sz w:val="28"/>
          <w:szCs w:val="28"/>
          <w:lang w:val="uk-UA"/>
        </w:rPr>
        <w:t xml:space="preserve">  </w:t>
      </w:r>
      <w:r w:rsidRPr="00FE73D2">
        <w:rPr>
          <w:rFonts w:ascii="Times New Roman" w:hAnsi="Times New Roman"/>
          <w:b/>
          <w:i/>
          <w:sz w:val="28"/>
          <w:szCs w:val="28"/>
          <w:lang w:val="uk-UA"/>
        </w:rPr>
        <w:t>Чекаємо на Вас!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FE73D2">
        <w:rPr>
          <w:rFonts w:ascii="Times New Roman" w:hAnsi="Times New Roman"/>
          <w:i/>
          <w:snapToGrid w:val="0"/>
          <w:sz w:val="28"/>
          <w:szCs w:val="28"/>
          <w:lang w:val="uk-UA"/>
        </w:rPr>
        <w:t xml:space="preserve"> </w:t>
      </w:r>
    </w:p>
    <w:p w:rsidR="00574769" w:rsidRDefault="00574769" w:rsidP="00CC5064">
      <w:pPr>
        <w:widowControl w:val="0"/>
        <w:suppressAutoHyphens/>
        <w:spacing w:after="0"/>
        <w:jc w:val="center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574769" w:rsidRDefault="00574769" w:rsidP="00CC5064">
      <w:pPr>
        <w:widowControl w:val="0"/>
        <w:suppressAutoHyphens/>
        <w:spacing w:after="0"/>
        <w:jc w:val="center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574769" w:rsidRDefault="00574769" w:rsidP="00CC5064">
      <w:pPr>
        <w:widowControl w:val="0"/>
        <w:suppressAutoHyphens/>
        <w:spacing w:after="0"/>
        <w:jc w:val="center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574769" w:rsidRDefault="00574769" w:rsidP="00CC5064">
      <w:pPr>
        <w:widowControl w:val="0"/>
        <w:suppressAutoHyphens/>
        <w:spacing w:after="0"/>
        <w:jc w:val="center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574769" w:rsidRDefault="00574769" w:rsidP="00CC5064">
      <w:pPr>
        <w:widowControl w:val="0"/>
        <w:suppressAutoHyphens/>
        <w:spacing w:after="0"/>
        <w:jc w:val="center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574769" w:rsidRDefault="00574769" w:rsidP="00CC5064">
      <w:pPr>
        <w:widowControl w:val="0"/>
        <w:suppressAutoHyphens/>
        <w:spacing w:after="0"/>
        <w:jc w:val="center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574769" w:rsidRDefault="00574769" w:rsidP="00CC5064">
      <w:pPr>
        <w:widowControl w:val="0"/>
        <w:suppressAutoHyphens/>
        <w:spacing w:after="0"/>
        <w:jc w:val="center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574769" w:rsidRDefault="00574769" w:rsidP="00DA574F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574769" w:rsidRDefault="00574769" w:rsidP="00DA574F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574769" w:rsidRDefault="00574769" w:rsidP="00DA574F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574769" w:rsidRDefault="00574769" w:rsidP="00DA574F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574769" w:rsidRDefault="00574769" w:rsidP="00DA574F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574769" w:rsidRDefault="00574769" w:rsidP="007619EE">
      <w:pPr>
        <w:widowControl w:val="0"/>
        <w:suppressAutoHyphens/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574769" w:rsidRDefault="00574769" w:rsidP="00C95D40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uk-UA" w:eastAsia="en-US"/>
        </w:rPr>
      </w:pPr>
    </w:p>
    <w:p w:rsidR="00574769" w:rsidRPr="00C95D40" w:rsidRDefault="00574769" w:rsidP="00C95D40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uk-UA" w:eastAsia="en-US"/>
        </w:rPr>
      </w:pPr>
      <w:r w:rsidRPr="00C95D40">
        <w:rPr>
          <w:rFonts w:ascii="Times New Roman" w:hAnsi="Times New Roman"/>
          <w:i/>
          <w:sz w:val="28"/>
          <w:szCs w:val="28"/>
          <w:lang w:val="uk-UA" w:eastAsia="en-US"/>
        </w:rPr>
        <w:t>Додаток 1</w:t>
      </w:r>
    </w:p>
    <w:p w:rsidR="00574769" w:rsidRPr="007619EE" w:rsidRDefault="00574769" w:rsidP="00C95D4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uk-UA" w:eastAsia="en-US"/>
        </w:rPr>
      </w:pPr>
      <w:r w:rsidRPr="007619EE">
        <w:rPr>
          <w:rFonts w:ascii="Times New Roman" w:hAnsi="Times New Roman"/>
          <w:b/>
          <w:sz w:val="36"/>
          <w:szCs w:val="36"/>
          <w:lang w:val="uk-UA" w:eastAsia="en-US"/>
        </w:rPr>
        <w:t xml:space="preserve">Додаткова інформація щодо участі </w:t>
      </w:r>
      <w:r>
        <w:rPr>
          <w:rFonts w:ascii="Times New Roman" w:hAnsi="Times New Roman"/>
          <w:b/>
          <w:sz w:val="36"/>
          <w:szCs w:val="36"/>
          <w:lang w:val="uk-UA" w:eastAsia="en-US"/>
        </w:rPr>
        <w:t>у</w:t>
      </w:r>
    </w:p>
    <w:p w:rsidR="00574769" w:rsidRPr="007619EE" w:rsidRDefault="00574769" w:rsidP="00C95D4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uk-UA" w:eastAsia="en-US"/>
        </w:rPr>
      </w:pPr>
      <w:r w:rsidRPr="007619EE">
        <w:rPr>
          <w:rFonts w:ascii="Times New Roman" w:hAnsi="Times New Roman"/>
          <w:b/>
          <w:sz w:val="36"/>
          <w:szCs w:val="36"/>
          <w:lang w:val="uk-UA" w:eastAsia="en-US"/>
        </w:rPr>
        <w:t xml:space="preserve"> ІІІ Всеукраїнському фестивалі – конкурсі</w:t>
      </w:r>
    </w:p>
    <w:p w:rsidR="00574769" w:rsidRPr="007619EE" w:rsidRDefault="00574769" w:rsidP="00C95D4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uk-UA" w:eastAsia="en-US"/>
        </w:rPr>
      </w:pPr>
      <w:r w:rsidRPr="007619EE">
        <w:rPr>
          <w:rFonts w:ascii="Times New Roman" w:hAnsi="Times New Roman"/>
          <w:b/>
          <w:sz w:val="36"/>
          <w:szCs w:val="36"/>
          <w:lang w:val="uk-UA" w:eastAsia="en-US"/>
        </w:rPr>
        <w:t xml:space="preserve"> «Ліга педагогів»</w:t>
      </w:r>
    </w:p>
    <w:p w:rsidR="00574769" w:rsidRPr="007619EE" w:rsidRDefault="00574769" w:rsidP="007619EE">
      <w:pPr>
        <w:spacing w:after="0" w:line="240" w:lineRule="auto"/>
        <w:rPr>
          <w:rFonts w:ascii="Times New Roman" w:hAnsi="Times New Roman"/>
          <w:b/>
          <w:sz w:val="36"/>
          <w:szCs w:val="36"/>
          <w:lang w:val="uk-UA" w:eastAsia="en-US"/>
        </w:rPr>
      </w:pPr>
    </w:p>
    <w:p w:rsidR="00574769" w:rsidRPr="007619EE" w:rsidRDefault="00574769" w:rsidP="007619EE">
      <w:pPr>
        <w:spacing w:after="0" w:line="240" w:lineRule="atLeast"/>
        <w:jc w:val="center"/>
        <w:rPr>
          <w:rFonts w:ascii="Times New Roman" w:hAnsi="Times New Roman"/>
          <w:b/>
          <w:i/>
          <w:sz w:val="32"/>
          <w:szCs w:val="36"/>
          <w:lang w:val="uk-UA" w:eastAsia="en-US"/>
        </w:rPr>
      </w:pPr>
      <w:r w:rsidRPr="009B7260">
        <w:rPr>
          <w:rFonts w:ascii="Times New Roman" w:hAnsi="Times New Roman"/>
          <w:b/>
          <w:i/>
          <w:sz w:val="32"/>
          <w:szCs w:val="36"/>
          <w:lang w:val="uk-UA" w:eastAsia="en-US"/>
        </w:rPr>
        <w:t>Інформація щодо підготовки конкурсних робіт</w:t>
      </w:r>
    </w:p>
    <w:p w:rsidR="00574769" w:rsidRPr="00C82C97" w:rsidRDefault="00574769" w:rsidP="00C95D40">
      <w:pPr>
        <w:spacing w:after="0" w:line="240" w:lineRule="atLeast"/>
        <w:rPr>
          <w:rFonts w:ascii="Times New Roman" w:hAnsi="Times New Roman"/>
          <w:b/>
          <w:sz w:val="16"/>
          <w:szCs w:val="16"/>
          <w:lang w:val="uk-UA" w:eastAsia="en-US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5"/>
        <w:gridCol w:w="4933"/>
        <w:gridCol w:w="4961"/>
      </w:tblGrid>
      <w:tr w:rsidR="00574769" w:rsidRPr="004D7975" w:rsidTr="004D7975">
        <w:trPr>
          <w:trHeight w:val="1270"/>
        </w:trPr>
        <w:tc>
          <w:tcPr>
            <w:tcW w:w="455" w:type="dxa"/>
          </w:tcPr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4D7975">
              <w:rPr>
                <w:rFonts w:ascii="Times New Roman" w:hAnsi="Times New Roman"/>
                <w:sz w:val="26"/>
                <w:szCs w:val="26"/>
                <w:lang w:val="uk-UA" w:eastAsia="en-US"/>
              </w:rPr>
              <w:t>1.</w:t>
            </w:r>
          </w:p>
        </w:tc>
        <w:tc>
          <w:tcPr>
            <w:tcW w:w="4933" w:type="dxa"/>
          </w:tcPr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D797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Конкурс реклам</w:t>
            </w:r>
            <w:r w:rsidR="00D16CFE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и</w:t>
            </w:r>
            <w:r w:rsidRPr="004D7975"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  <w:t xml:space="preserve"> </w:t>
            </w:r>
            <w:r w:rsidRPr="004D797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педагогічної професії</w:t>
            </w:r>
            <w:r w:rsidRPr="004D797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4D7975"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  <w:t>«</w:t>
            </w:r>
            <w:r w:rsidRPr="004D797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Найкраща молодь світу</w:t>
            </w:r>
            <w:r w:rsidRPr="004D7975"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  <w:t xml:space="preserve">» </w:t>
            </w:r>
          </w:p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 w:eastAsia="en-US"/>
              </w:rPr>
            </w:pPr>
            <w:r w:rsidRPr="004D7975">
              <w:rPr>
                <w:rFonts w:ascii="Times New Roman" w:hAnsi="Times New Roman"/>
                <w:b/>
                <w:sz w:val="26"/>
                <w:szCs w:val="26"/>
                <w:lang w:val="uk-UA" w:eastAsia="en-US"/>
              </w:rPr>
              <w:t>Тривалість презентація реклам</w:t>
            </w:r>
            <w:r w:rsidR="00D16CFE">
              <w:rPr>
                <w:rFonts w:ascii="Times New Roman" w:hAnsi="Times New Roman"/>
                <w:b/>
                <w:sz w:val="26"/>
                <w:szCs w:val="26"/>
                <w:lang w:val="uk-UA" w:eastAsia="en-US"/>
              </w:rPr>
              <w:t>и</w:t>
            </w:r>
            <w:r w:rsidRPr="004D7975">
              <w:rPr>
                <w:rFonts w:ascii="Times New Roman" w:hAnsi="Times New Roman"/>
                <w:b/>
                <w:sz w:val="26"/>
                <w:szCs w:val="26"/>
                <w:lang w:val="uk-UA" w:eastAsia="en-US"/>
              </w:rPr>
              <w:t xml:space="preserve">: </w:t>
            </w:r>
          </w:p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  <w:lang w:val="uk-UA" w:eastAsia="en-US"/>
              </w:rPr>
            </w:pPr>
            <w:r w:rsidRPr="004D7975">
              <w:rPr>
                <w:rFonts w:ascii="Times New Roman" w:hAnsi="Times New Roman"/>
                <w:i/>
                <w:sz w:val="26"/>
                <w:szCs w:val="26"/>
                <w:lang w:val="uk-UA" w:eastAsia="en-US"/>
              </w:rPr>
              <w:t xml:space="preserve">3 -  5 хв. </w:t>
            </w:r>
          </w:p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 w:eastAsia="en-US"/>
              </w:rPr>
            </w:pPr>
            <w:r w:rsidRPr="004D7975">
              <w:rPr>
                <w:rFonts w:ascii="Times New Roman" w:hAnsi="Times New Roman"/>
                <w:b/>
                <w:sz w:val="26"/>
                <w:szCs w:val="26"/>
                <w:lang w:val="uk-UA" w:eastAsia="en-US"/>
              </w:rPr>
              <w:t>Оцінюється:</w:t>
            </w:r>
          </w:p>
          <w:p w:rsidR="00574769" w:rsidRPr="004D7975" w:rsidRDefault="00574769" w:rsidP="004D797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55" w:hanging="142"/>
              <w:rPr>
                <w:rFonts w:ascii="Times New Roman" w:hAnsi="Times New Roman"/>
                <w:i/>
                <w:sz w:val="26"/>
                <w:szCs w:val="26"/>
                <w:lang w:val="uk-UA" w:eastAsia="en-US"/>
              </w:rPr>
            </w:pPr>
            <w:r w:rsidRPr="004D7975">
              <w:rPr>
                <w:rFonts w:ascii="Times New Roman" w:hAnsi="Times New Roman"/>
                <w:i/>
                <w:sz w:val="26"/>
                <w:szCs w:val="26"/>
                <w:lang w:val="uk-UA" w:eastAsia="en-US"/>
              </w:rPr>
              <w:t>майстерність подачі;</w:t>
            </w:r>
          </w:p>
          <w:p w:rsidR="00574769" w:rsidRPr="004D7975" w:rsidRDefault="00574769" w:rsidP="004D797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55" w:hanging="142"/>
              <w:rPr>
                <w:rFonts w:ascii="Times New Roman" w:hAnsi="Times New Roman"/>
                <w:i/>
                <w:sz w:val="26"/>
                <w:szCs w:val="26"/>
                <w:lang w:val="uk-UA" w:eastAsia="en-US"/>
              </w:rPr>
            </w:pPr>
            <w:r w:rsidRPr="004D7975">
              <w:rPr>
                <w:rFonts w:ascii="Times New Roman" w:hAnsi="Times New Roman"/>
                <w:i/>
                <w:sz w:val="26"/>
                <w:szCs w:val="26"/>
                <w:lang w:val="uk-UA" w:eastAsia="en-US"/>
              </w:rPr>
              <w:t>творчий підхід;</w:t>
            </w:r>
          </w:p>
          <w:p w:rsidR="00574769" w:rsidRPr="004D7975" w:rsidRDefault="00574769" w:rsidP="004D797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55" w:hanging="142"/>
              <w:rPr>
                <w:rFonts w:ascii="Times New Roman" w:hAnsi="Times New Roman"/>
                <w:i/>
                <w:sz w:val="26"/>
                <w:szCs w:val="26"/>
                <w:lang w:val="uk-UA" w:eastAsia="en-US"/>
              </w:rPr>
            </w:pPr>
            <w:r w:rsidRPr="004D7975">
              <w:rPr>
                <w:rFonts w:ascii="Times New Roman" w:hAnsi="Times New Roman"/>
                <w:i/>
                <w:sz w:val="26"/>
                <w:szCs w:val="26"/>
                <w:lang w:val="uk-UA" w:eastAsia="en-US"/>
              </w:rPr>
              <w:t>різноманітність способів вираження;</w:t>
            </w:r>
          </w:p>
          <w:p w:rsidR="00574769" w:rsidRPr="004D7975" w:rsidRDefault="00574769" w:rsidP="004D797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55" w:hanging="142"/>
              <w:rPr>
                <w:rFonts w:ascii="Times New Roman" w:hAnsi="Times New Roman"/>
                <w:i/>
                <w:sz w:val="26"/>
                <w:szCs w:val="26"/>
                <w:lang w:val="uk-UA" w:eastAsia="en-US"/>
              </w:rPr>
            </w:pPr>
            <w:r w:rsidRPr="004D7975">
              <w:rPr>
                <w:rFonts w:ascii="Times New Roman" w:hAnsi="Times New Roman"/>
                <w:i/>
                <w:sz w:val="26"/>
                <w:szCs w:val="26"/>
                <w:lang w:val="uk-UA" w:eastAsia="en-US"/>
              </w:rPr>
              <w:t>відповідність обран</w:t>
            </w:r>
            <w:r w:rsidR="00D16CFE">
              <w:rPr>
                <w:rFonts w:ascii="Times New Roman" w:hAnsi="Times New Roman"/>
                <w:i/>
                <w:sz w:val="26"/>
                <w:szCs w:val="26"/>
                <w:lang w:val="uk-UA" w:eastAsia="en-US"/>
              </w:rPr>
              <w:t>ій</w:t>
            </w:r>
            <w:r w:rsidRPr="004D7975">
              <w:rPr>
                <w:rFonts w:ascii="Times New Roman" w:hAnsi="Times New Roman"/>
                <w:i/>
                <w:sz w:val="26"/>
                <w:szCs w:val="26"/>
                <w:lang w:val="uk-UA" w:eastAsia="en-US"/>
              </w:rPr>
              <w:t xml:space="preserve"> темати</w:t>
            </w:r>
            <w:r w:rsidR="00D16CFE">
              <w:rPr>
                <w:rFonts w:ascii="Times New Roman" w:hAnsi="Times New Roman"/>
                <w:i/>
                <w:sz w:val="26"/>
                <w:szCs w:val="26"/>
                <w:lang w:val="uk-UA" w:eastAsia="en-US"/>
              </w:rPr>
              <w:t>ці</w:t>
            </w:r>
            <w:r w:rsidRPr="004D7975">
              <w:rPr>
                <w:rFonts w:ascii="Times New Roman" w:hAnsi="Times New Roman"/>
                <w:i/>
                <w:sz w:val="26"/>
                <w:szCs w:val="26"/>
                <w:lang w:val="uk-UA" w:eastAsia="en-US"/>
              </w:rPr>
              <w:t xml:space="preserve"> та повнота її розкриття;</w:t>
            </w:r>
          </w:p>
          <w:p w:rsidR="00705120" w:rsidRDefault="00574769" w:rsidP="004D797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55" w:hanging="142"/>
              <w:rPr>
                <w:rFonts w:ascii="Times New Roman" w:hAnsi="Times New Roman"/>
                <w:i/>
                <w:sz w:val="26"/>
                <w:szCs w:val="26"/>
                <w:lang w:val="uk-UA" w:eastAsia="en-US"/>
              </w:rPr>
            </w:pPr>
            <w:r w:rsidRPr="004D7975">
              <w:rPr>
                <w:rFonts w:ascii="Times New Roman" w:hAnsi="Times New Roman"/>
                <w:i/>
                <w:sz w:val="26"/>
                <w:szCs w:val="26"/>
                <w:lang w:val="uk-UA" w:eastAsia="en-US"/>
              </w:rPr>
              <w:t>змістовність</w:t>
            </w:r>
            <w:r w:rsidR="00705120">
              <w:rPr>
                <w:rFonts w:ascii="Times New Roman" w:hAnsi="Times New Roman"/>
                <w:i/>
                <w:sz w:val="26"/>
                <w:szCs w:val="26"/>
                <w:lang w:val="uk-UA" w:eastAsia="en-US"/>
              </w:rPr>
              <w:t>;</w:t>
            </w:r>
          </w:p>
          <w:p w:rsidR="00574769" w:rsidRDefault="00705120" w:rsidP="004D797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55" w:hanging="142"/>
              <w:rPr>
                <w:rFonts w:ascii="Times New Roman" w:hAnsi="Times New Roman"/>
                <w:i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val="uk-UA" w:eastAsia="en-US"/>
              </w:rPr>
              <w:t>хронометрія</w:t>
            </w:r>
            <w:r w:rsidR="00574769" w:rsidRPr="004D7975">
              <w:rPr>
                <w:rFonts w:ascii="Times New Roman" w:hAnsi="Times New Roman"/>
                <w:i/>
                <w:sz w:val="26"/>
                <w:szCs w:val="26"/>
                <w:lang w:val="uk-UA" w:eastAsia="en-US"/>
              </w:rPr>
              <w:t>.</w:t>
            </w:r>
          </w:p>
          <w:p w:rsidR="00705120" w:rsidRDefault="00705120" w:rsidP="00705120">
            <w:pPr>
              <w:pStyle w:val="a3"/>
              <w:spacing w:after="0" w:line="240" w:lineRule="auto"/>
              <w:ind w:left="255"/>
              <w:rPr>
                <w:rFonts w:ascii="Times New Roman" w:hAnsi="Times New Roman"/>
                <w:i/>
                <w:sz w:val="26"/>
                <w:szCs w:val="26"/>
                <w:lang w:val="uk-UA" w:eastAsia="en-US"/>
              </w:rPr>
            </w:pPr>
          </w:p>
          <w:p w:rsidR="00705120" w:rsidRPr="004D7975" w:rsidRDefault="00705120" w:rsidP="00705120">
            <w:pPr>
              <w:pStyle w:val="a3"/>
              <w:spacing w:after="0" w:line="240" w:lineRule="auto"/>
              <w:ind w:left="255"/>
              <w:rPr>
                <w:rFonts w:ascii="Times New Roman" w:hAnsi="Times New Roman"/>
                <w:i/>
                <w:sz w:val="26"/>
                <w:szCs w:val="26"/>
                <w:lang w:val="uk-UA" w:eastAsia="en-US"/>
              </w:rPr>
            </w:pPr>
            <w:r w:rsidRPr="004D7975">
              <w:rPr>
                <w:rFonts w:ascii="Times New Roman" w:hAnsi="Times New Roman"/>
                <w:sz w:val="26"/>
                <w:szCs w:val="26"/>
                <w:u w:val="single"/>
                <w:lang w:val="uk-UA" w:eastAsia="en-US"/>
              </w:rPr>
              <w:t>УВАГА! За недотримання хронометрії часу  будуть нараховуватись ШТРАФНІ  БАЛИ!!!</w:t>
            </w:r>
          </w:p>
        </w:tc>
        <w:tc>
          <w:tcPr>
            <w:tcW w:w="4961" w:type="dxa"/>
          </w:tcPr>
          <w:p w:rsidR="00574769" w:rsidRPr="004D7975" w:rsidRDefault="00574769" w:rsidP="004D7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en-US"/>
              </w:rPr>
            </w:pPr>
            <w:r w:rsidRPr="004D7975">
              <w:rPr>
                <w:rFonts w:ascii="Times New Roman" w:hAnsi="Times New Roman"/>
                <w:b/>
                <w:sz w:val="26"/>
                <w:szCs w:val="26"/>
                <w:lang w:val="uk-UA" w:eastAsia="en-US"/>
              </w:rPr>
              <w:t>Можливі тематики реклами:</w:t>
            </w:r>
          </w:p>
          <w:p w:rsidR="00574769" w:rsidRPr="004D7975" w:rsidRDefault="00574769" w:rsidP="004D797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8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4D7975">
              <w:rPr>
                <w:rFonts w:ascii="Times New Roman" w:hAnsi="Times New Roman"/>
                <w:sz w:val="26"/>
                <w:szCs w:val="26"/>
                <w:lang w:val="uk-UA" w:eastAsia="en-US"/>
              </w:rPr>
              <w:t xml:space="preserve">«Наш професійний рецепт»; </w:t>
            </w:r>
          </w:p>
          <w:p w:rsidR="00574769" w:rsidRPr="004D7975" w:rsidRDefault="00574769" w:rsidP="004D797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8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4D7975">
              <w:rPr>
                <w:rFonts w:ascii="Times New Roman" w:hAnsi="Times New Roman"/>
                <w:sz w:val="26"/>
                <w:szCs w:val="26"/>
                <w:lang w:val="uk-UA" w:eastAsia="en-US"/>
              </w:rPr>
              <w:t>«Хто, як не МИ!»;</w:t>
            </w:r>
          </w:p>
          <w:p w:rsidR="00574769" w:rsidRPr="004D7975" w:rsidRDefault="00574769" w:rsidP="004D797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8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4D7975">
              <w:rPr>
                <w:rFonts w:ascii="Times New Roman" w:hAnsi="Times New Roman"/>
                <w:sz w:val="26"/>
                <w:szCs w:val="26"/>
                <w:lang w:val="uk-UA" w:eastAsia="en-US"/>
              </w:rPr>
              <w:t xml:space="preserve">«Коли ми в школі»; </w:t>
            </w:r>
          </w:p>
          <w:p w:rsidR="00574769" w:rsidRPr="004D7975" w:rsidRDefault="00574769" w:rsidP="004D797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8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4D7975">
              <w:rPr>
                <w:rFonts w:ascii="Times New Roman" w:hAnsi="Times New Roman"/>
                <w:sz w:val="26"/>
                <w:szCs w:val="26"/>
                <w:lang w:val="uk-UA" w:eastAsia="en-US"/>
              </w:rPr>
              <w:t>«Сила педагогіки»;</w:t>
            </w:r>
          </w:p>
          <w:p w:rsidR="00574769" w:rsidRPr="004D7975" w:rsidRDefault="00574769" w:rsidP="004D797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8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4D7975">
              <w:rPr>
                <w:rFonts w:ascii="Times New Roman" w:hAnsi="Times New Roman"/>
                <w:sz w:val="26"/>
                <w:szCs w:val="26"/>
                <w:lang w:val="uk-UA" w:eastAsia="en-US"/>
              </w:rPr>
              <w:t xml:space="preserve">«Ми руйнуємо стереотипи»; </w:t>
            </w:r>
          </w:p>
          <w:p w:rsidR="00574769" w:rsidRPr="004D7975" w:rsidRDefault="00574769" w:rsidP="004D797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8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4D7975">
              <w:rPr>
                <w:rFonts w:ascii="Times New Roman" w:hAnsi="Times New Roman"/>
                <w:sz w:val="26"/>
                <w:szCs w:val="26"/>
                <w:lang w:val="uk-UA" w:eastAsia="en-US"/>
              </w:rPr>
              <w:t>«Сучасний педагог – майстерний психолог»;</w:t>
            </w:r>
          </w:p>
          <w:p w:rsidR="00574769" w:rsidRPr="004D7975" w:rsidRDefault="00574769" w:rsidP="004D797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8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4D7975">
              <w:rPr>
                <w:rFonts w:ascii="Times New Roman" w:hAnsi="Times New Roman"/>
                <w:sz w:val="26"/>
                <w:szCs w:val="26"/>
                <w:lang w:val="uk-UA" w:eastAsia="en-US"/>
              </w:rPr>
              <w:t xml:space="preserve"> «Сучасна педагогічна еліта»; </w:t>
            </w:r>
          </w:p>
          <w:p w:rsidR="00574769" w:rsidRPr="004D7975" w:rsidRDefault="00D16CFE" w:rsidP="004D797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8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en-US"/>
              </w:rPr>
              <w:t>«</w:t>
            </w:r>
            <w:r w:rsidR="00574769" w:rsidRPr="004D7975">
              <w:rPr>
                <w:rFonts w:ascii="Times New Roman" w:hAnsi="Times New Roman"/>
                <w:sz w:val="26"/>
                <w:szCs w:val="26"/>
                <w:lang w:val="uk-UA" w:eastAsia="en-US"/>
              </w:rPr>
              <w:t>Досягай максимуму»;</w:t>
            </w:r>
          </w:p>
          <w:p w:rsidR="00574769" w:rsidRPr="004D7975" w:rsidRDefault="00574769" w:rsidP="004D797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8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4D7975">
              <w:rPr>
                <w:rFonts w:ascii="Times New Roman" w:hAnsi="Times New Roman"/>
                <w:sz w:val="26"/>
                <w:szCs w:val="26"/>
                <w:lang w:val="uk-UA" w:eastAsia="en-US"/>
              </w:rPr>
              <w:t xml:space="preserve">«Педагогічні пріоритети»; </w:t>
            </w:r>
          </w:p>
          <w:p w:rsidR="00574769" w:rsidRPr="004D7975" w:rsidRDefault="00574769" w:rsidP="004D797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8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4D7975">
              <w:rPr>
                <w:rFonts w:ascii="Times New Roman" w:hAnsi="Times New Roman"/>
                <w:sz w:val="26"/>
                <w:szCs w:val="26"/>
                <w:lang w:val="uk-UA" w:eastAsia="en-US"/>
              </w:rPr>
              <w:t>«Я люблю свою роботу»;</w:t>
            </w:r>
          </w:p>
          <w:p w:rsidR="00574769" w:rsidRPr="004D7975" w:rsidRDefault="00574769" w:rsidP="004D797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8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4D7975">
              <w:rPr>
                <w:rFonts w:ascii="Times New Roman" w:hAnsi="Times New Roman"/>
                <w:sz w:val="26"/>
                <w:szCs w:val="26"/>
                <w:lang w:val="uk-UA" w:eastAsia="en-US"/>
              </w:rPr>
              <w:t>«Професія, що дарує радість»;</w:t>
            </w:r>
          </w:p>
          <w:p w:rsidR="00574769" w:rsidRPr="004D7975" w:rsidRDefault="00574769" w:rsidP="004D797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8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4D7975">
              <w:rPr>
                <w:rFonts w:ascii="Times New Roman" w:hAnsi="Times New Roman"/>
                <w:sz w:val="26"/>
                <w:szCs w:val="26"/>
                <w:lang w:val="uk-UA" w:eastAsia="en-US"/>
              </w:rPr>
              <w:t>«Ковалі щасливого дитинства»;</w:t>
            </w:r>
          </w:p>
          <w:p w:rsidR="00574769" w:rsidRPr="004D7975" w:rsidRDefault="00574769" w:rsidP="004D797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8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4D7975">
              <w:rPr>
                <w:rFonts w:ascii="Times New Roman" w:hAnsi="Times New Roman"/>
                <w:sz w:val="26"/>
                <w:szCs w:val="26"/>
                <w:lang w:val="uk-UA" w:eastAsia="en-US"/>
              </w:rPr>
              <w:t>«Труднощі долаємо творчо»;</w:t>
            </w:r>
          </w:p>
          <w:p w:rsidR="00574769" w:rsidRPr="004D7975" w:rsidRDefault="00574769" w:rsidP="00D16CFE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8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4D7975">
              <w:rPr>
                <w:rFonts w:ascii="Times New Roman" w:hAnsi="Times New Roman"/>
                <w:sz w:val="26"/>
                <w:szCs w:val="26"/>
                <w:lang w:val="uk-UA" w:eastAsia="en-US"/>
              </w:rPr>
              <w:t>«Нова українська школа».</w:t>
            </w:r>
          </w:p>
        </w:tc>
      </w:tr>
      <w:tr w:rsidR="00574769" w:rsidRPr="004D7975" w:rsidTr="004D7975">
        <w:trPr>
          <w:trHeight w:val="273"/>
        </w:trPr>
        <w:tc>
          <w:tcPr>
            <w:tcW w:w="455" w:type="dxa"/>
          </w:tcPr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4D7975">
              <w:rPr>
                <w:rFonts w:ascii="Times New Roman" w:hAnsi="Times New Roman"/>
                <w:sz w:val="26"/>
                <w:szCs w:val="26"/>
                <w:lang w:val="uk-UA" w:eastAsia="en-US"/>
              </w:rPr>
              <w:t>2.</w:t>
            </w:r>
          </w:p>
        </w:tc>
        <w:tc>
          <w:tcPr>
            <w:tcW w:w="4933" w:type="dxa"/>
          </w:tcPr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 w:eastAsia="en-US"/>
              </w:rPr>
            </w:pPr>
            <w:r w:rsidRPr="004D7975">
              <w:rPr>
                <w:rFonts w:ascii="Times New Roman" w:hAnsi="Times New Roman"/>
                <w:b/>
                <w:sz w:val="26"/>
                <w:szCs w:val="26"/>
                <w:lang w:val="uk-UA" w:eastAsia="en-US"/>
              </w:rPr>
              <w:t xml:space="preserve">Конкурс ігрових технологій «Ігровий </w:t>
            </w:r>
            <w:proofErr w:type="spellStart"/>
            <w:r w:rsidRPr="004D7975">
              <w:rPr>
                <w:rFonts w:ascii="Times New Roman" w:hAnsi="Times New Roman"/>
                <w:b/>
                <w:sz w:val="26"/>
                <w:szCs w:val="26"/>
                <w:lang w:val="uk-UA" w:eastAsia="en-US"/>
              </w:rPr>
              <w:t>батл</w:t>
            </w:r>
            <w:proofErr w:type="spellEnd"/>
            <w:r w:rsidRPr="004D7975">
              <w:rPr>
                <w:rFonts w:ascii="Times New Roman" w:hAnsi="Times New Roman"/>
                <w:b/>
                <w:sz w:val="26"/>
                <w:szCs w:val="26"/>
                <w:lang w:val="uk-UA" w:eastAsia="en-US"/>
              </w:rPr>
              <w:t>»</w:t>
            </w:r>
          </w:p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lang w:val="uk-UA" w:eastAsia="en-US"/>
              </w:rPr>
            </w:pPr>
            <w:r w:rsidRPr="004D7975">
              <w:rPr>
                <w:rFonts w:ascii="Times New Roman" w:hAnsi="Times New Roman"/>
                <w:i/>
                <w:sz w:val="26"/>
                <w:szCs w:val="26"/>
                <w:lang w:val="uk-UA" w:eastAsia="en-US"/>
              </w:rPr>
              <w:t xml:space="preserve">( кожна команда  демонструє </w:t>
            </w:r>
            <w:r w:rsidR="00D16CFE">
              <w:rPr>
                <w:rFonts w:ascii="Times New Roman" w:hAnsi="Times New Roman"/>
                <w:i/>
                <w:sz w:val="26"/>
                <w:szCs w:val="26"/>
                <w:lang w:val="uk-UA" w:eastAsia="en-US"/>
              </w:rPr>
              <w:t>один</w:t>
            </w:r>
            <w:r w:rsidRPr="004D7975">
              <w:rPr>
                <w:rFonts w:ascii="Times New Roman" w:hAnsi="Times New Roman"/>
                <w:i/>
                <w:sz w:val="26"/>
                <w:szCs w:val="26"/>
                <w:lang w:val="uk-UA" w:eastAsia="en-US"/>
              </w:rPr>
              <w:t xml:space="preserve"> авторськ</w:t>
            </w:r>
            <w:r w:rsidR="00D16CFE">
              <w:rPr>
                <w:rFonts w:ascii="Times New Roman" w:hAnsi="Times New Roman"/>
                <w:i/>
                <w:sz w:val="26"/>
                <w:szCs w:val="26"/>
                <w:lang w:val="uk-UA" w:eastAsia="en-US"/>
              </w:rPr>
              <w:t>ий</w:t>
            </w:r>
            <w:r w:rsidRPr="004D7975">
              <w:rPr>
                <w:rFonts w:ascii="Times New Roman" w:hAnsi="Times New Roman"/>
                <w:i/>
                <w:sz w:val="26"/>
                <w:szCs w:val="26"/>
                <w:lang w:val="uk-UA" w:eastAsia="en-US"/>
              </w:rPr>
              <w:t xml:space="preserve">  конкурс/гр</w:t>
            </w:r>
            <w:r w:rsidR="00D16CFE">
              <w:rPr>
                <w:rFonts w:ascii="Times New Roman" w:hAnsi="Times New Roman"/>
                <w:i/>
                <w:sz w:val="26"/>
                <w:szCs w:val="26"/>
                <w:lang w:val="uk-UA" w:eastAsia="en-US"/>
              </w:rPr>
              <w:t>у</w:t>
            </w:r>
            <w:r w:rsidRPr="004D7975">
              <w:rPr>
                <w:rFonts w:ascii="Times New Roman" w:hAnsi="Times New Roman"/>
                <w:i/>
                <w:sz w:val="26"/>
                <w:szCs w:val="26"/>
                <w:lang w:val="uk-UA" w:eastAsia="en-US"/>
              </w:rPr>
              <w:t xml:space="preserve">) </w:t>
            </w:r>
          </w:p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lang w:val="uk-UA" w:eastAsia="en-US"/>
              </w:rPr>
            </w:pPr>
            <w:r w:rsidRPr="004D7975">
              <w:rPr>
                <w:rFonts w:ascii="Times New Roman" w:hAnsi="Times New Roman"/>
                <w:b/>
                <w:sz w:val="26"/>
                <w:szCs w:val="26"/>
                <w:lang w:val="uk-UA" w:eastAsia="en-US"/>
              </w:rPr>
              <w:t xml:space="preserve">Тривалість: </w:t>
            </w:r>
            <w:r w:rsidRPr="004D7975">
              <w:rPr>
                <w:rFonts w:ascii="Times New Roman" w:hAnsi="Times New Roman"/>
                <w:sz w:val="26"/>
                <w:szCs w:val="26"/>
                <w:lang w:val="uk-UA" w:eastAsia="en-US"/>
              </w:rPr>
              <w:t>не більше 5-хв.</w:t>
            </w:r>
            <w:r w:rsidRPr="004D7975">
              <w:rPr>
                <w:rFonts w:ascii="Times New Roman" w:hAnsi="Times New Roman"/>
                <w:i/>
                <w:sz w:val="26"/>
                <w:szCs w:val="26"/>
                <w:lang w:val="uk-UA" w:eastAsia="en-US"/>
              </w:rPr>
              <w:t xml:space="preserve"> </w:t>
            </w:r>
          </w:p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lang w:val="uk-UA" w:eastAsia="en-US"/>
              </w:rPr>
            </w:pPr>
            <w:r w:rsidRPr="004D7975">
              <w:rPr>
                <w:rFonts w:ascii="Times New Roman" w:hAnsi="Times New Roman"/>
                <w:b/>
                <w:sz w:val="26"/>
                <w:szCs w:val="26"/>
                <w:lang w:val="uk-UA" w:eastAsia="en-US"/>
              </w:rPr>
              <w:t>Оцінюється:</w:t>
            </w:r>
            <w:r w:rsidRPr="004D7975">
              <w:rPr>
                <w:rFonts w:ascii="Times New Roman" w:hAnsi="Times New Roman"/>
                <w:i/>
                <w:sz w:val="26"/>
                <w:szCs w:val="26"/>
                <w:lang w:val="uk-UA" w:eastAsia="en-US"/>
              </w:rPr>
              <w:t xml:space="preserve"> </w:t>
            </w:r>
          </w:p>
          <w:p w:rsidR="00574769" w:rsidRPr="004D7975" w:rsidRDefault="00574769" w:rsidP="004D797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55" w:hanging="142"/>
              <w:rPr>
                <w:rFonts w:ascii="Times New Roman" w:hAnsi="Times New Roman"/>
                <w:b/>
                <w:sz w:val="26"/>
                <w:szCs w:val="26"/>
                <w:lang w:val="uk-UA" w:eastAsia="en-US"/>
              </w:rPr>
            </w:pPr>
            <w:r w:rsidRPr="004D7975">
              <w:rPr>
                <w:rFonts w:ascii="Times New Roman" w:hAnsi="Times New Roman"/>
                <w:i/>
                <w:sz w:val="26"/>
                <w:szCs w:val="26"/>
                <w:lang w:val="uk-UA" w:eastAsia="en-US"/>
              </w:rPr>
              <w:t>новизна ігрових технологій;</w:t>
            </w:r>
          </w:p>
          <w:p w:rsidR="00574769" w:rsidRPr="004D7975" w:rsidRDefault="00574769" w:rsidP="004D797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55" w:hanging="142"/>
              <w:rPr>
                <w:rFonts w:ascii="Times New Roman" w:hAnsi="Times New Roman"/>
                <w:b/>
                <w:sz w:val="26"/>
                <w:szCs w:val="26"/>
                <w:lang w:val="uk-UA" w:eastAsia="en-US"/>
              </w:rPr>
            </w:pPr>
            <w:r w:rsidRPr="004D7975">
              <w:rPr>
                <w:rFonts w:ascii="Times New Roman" w:hAnsi="Times New Roman"/>
                <w:i/>
                <w:sz w:val="26"/>
                <w:szCs w:val="26"/>
                <w:lang w:val="uk-UA" w:eastAsia="en-US"/>
              </w:rPr>
              <w:t>оригінальність гри;</w:t>
            </w:r>
          </w:p>
          <w:p w:rsidR="00574769" w:rsidRPr="004D7975" w:rsidRDefault="00574769" w:rsidP="004D797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55" w:hanging="142"/>
              <w:rPr>
                <w:rFonts w:ascii="Times New Roman" w:hAnsi="Times New Roman"/>
                <w:b/>
                <w:sz w:val="26"/>
                <w:szCs w:val="26"/>
                <w:lang w:val="uk-UA" w:eastAsia="en-US"/>
              </w:rPr>
            </w:pPr>
            <w:r w:rsidRPr="004D7975">
              <w:rPr>
                <w:rFonts w:ascii="Times New Roman" w:hAnsi="Times New Roman"/>
                <w:i/>
                <w:sz w:val="26"/>
                <w:szCs w:val="26"/>
                <w:lang w:val="uk-UA" w:eastAsia="en-US"/>
              </w:rPr>
              <w:t>відповідність віковій категорії;</w:t>
            </w:r>
          </w:p>
          <w:p w:rsidR="00574769" w:rsidRPr="004D7975" w:rsidRDefault="00574769" w:rsidP="004D797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55" w:hanging="142"/>
              <w:rPr>
                <w:rFonts w:ascii="Times New Roman" w:hAnsi="Times New Roman"/>
                <w:b/>
                <w:sz w:val="26"/>
                <w:szCs w:val="26"/>
                <w:lang w:val="uk-UA" w:eastAsia="en-US"/>
              </w:rPr>
            </w:pPr>
            <w:r w:rsidRPr="004D7975">
              <w:rPr>
                <w:rFonts w:ascii="Times New Roman" w:hAnsi="Times New Roman"/>
                <w:i/>
                <w:sz w:val="26"/>
                <w:szCs w:val="26"/>
                <w:lang w:val="uk-UA" w:eastAsia="en-US"/>
              </w:rPr>
              <w:t xml:space="preserve"> хронометрія;</w:t>
            </w:r>
          </w:p>
          <w:p w:rsidR="00574769" w:rsidRPr="004D7975" w:rsidRDefault="00574769" w:rsidP="004D797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55" w:hanging="142"/>
              <w:rPr>
                <w:rFonts w:ascii="Times New Roman" w:hAnsi="Times New Roman"/>
                <w:b/>
                <w:sz w:val="26"/>
                <w:szCs w:val="26"/>
                <w:lang w:val="uk-UA" w:eastAsia="en-US"/>
              </w:rPr>
            </w:pPr>
            <w:r w:rsidRPr="004D7975">
              <w:rPr>
                <w:rFonts w:ascii="Times New Roman" w:hAnsi="Times New Roman"/>
                <w:i/>
                <w:sz w:val="26"/>
                <w:szCs w:val="26"/>
                <w:lang w:val="uk-UA" w:eastAsia="en-US"/>
              </w:rPr>
              <w:t>майстерність проведення.</w:t>
            </w:r>
          </w:p>
          <w:p w:rsidR="00574769" w:rsidRPr="004D7975" w:rsidRDefault="00574769" w:rsidP="004D7975">
            <w:pPr>
              <w:pStyle w:val="a3"/>
              <w:spacing w:after="0" w:line="240" w:lineRule="auto"/>
              <w:ind w:left="255"/>
              <w:rPr>
                <w:rFonts w:ascii="Times New Roman" w:hAnsi="Times New Roman"/>
                <w:b/>
                <w:sz w:val="26"/>
                <w:szCs w:val="26"/>
                <w:lang w:val="uk-UA" w:eastAsia="en-US"/>
              </w:rPr>
            </w:pPr>
          </w:p>
          <w:p w:rsidR="00574769" w:rsidRPr="004D7975" w:rsidRDefault="00574769" w:rsidP="00705120">
            <w:pPr>
              <w:spacing w:after="0" w:line="240" w:lineRule="auto"/>
              <w:ind w:left="113"/>
              <w:rPr>
                <w:rFonts w:ascii="Times New Roman" w:hAnsi="Times New Roman"/>
                <w:b/>
                <w:sz w:val="26"/>
                <w:szCs w:val="26"/>
                <w:u w:val="single"/>
                <w:lang w:val="uk-UA" w:eastAsia="en-US"/>
              </w:rPr>
            </w:pPr>
            <w:r w:rsidRPr="004D7975">
              <w:rPr>
                <w:rFonts w:ascii="Times New Roman" w:hAnsi="Times New Roman"/>
                <w:sz w:val="26"/>
                <w:szCs w:val="26"/>
                <w:u w:val="single"/>
                <w:lang w:val="uk-UA" w:eastAsia="en-US"/>
              </w:rPr>
              <w:t>УВАГА! За недотримання хронометрії часу  будуть нараховуватись ШТРАФНІ  БАЛИ!!!</w:t>
            </w:r>
          </w:p>
        </w:tc>
        <w:tc>
          <w:tcPr>
            <w:tcW w:w="4961" w:type="dxa"/>
          </w:tcPr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 w:eastAsia="en-US"/>
              </w:rPr>
            </w:pPr>
            <w:r w:rsidRPr="004D7975">
              <w:rPr>
                <w:rFonts w:ascii="Times New Roman" w:hAnsi="Times New Roman"/>
                <w:b/>
                <w:sz w:val="26"/>
                <w:szCs w:val="26"/>
                <w:lang w:val="uk-UA" w:eastAsia="en-US"/>
              </w:rPr>
              <w:t xml:space="preserve">Умови проведення: </w:t>
            </w:r>
          </w:p>
          <w:p w:rsidR="00574769" w:rsidRPr="004D7975" w:rsidRDefault="00D16CFE" w:rsidP="004D797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96" w:hanging="142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en-US"/>
              </w:rPr>
              <w:t>для</w:t>
            </w:r>
            <w:r w:rsidR="00574769" w:rsidRPr="004D7975">
              <w:rPr>
                <w:rFonts w:ascii="Times New Roman" w:hAnsi="Times New Roman"/>
                <w:sz w:val="26"/>
                <w:szCs w:val="26"/>
                <w:lang w:val="uk-UA" w:eastAsia="en-US"/>
              </w:rPr>
              <w:t xml:space="preserve"> учас</w:t>
            </w:r>
            <w:r>
              <w:rPr>
                <w:rFonts w:ascii="Times New Roman" w:hAnsi="Times New Roman"/>
                <w:sz w:val="26"/>
                <w:szCs w:val="26"/>
                <w:lang w:val="uk-UA" w:eastAsia="en-US"/>
              </w:rPr>
              <w:t>т</w:t>
            </w:r>
            <w:r w:rsidR="00574769" w:rsidRPr="004D7975">
              <w:rPr>
                <w:rFonts w:ascii="Times New Roman" w:hAnsi="Times New Roman"/>
                <w:sz w:val="26"/>
                <w:szCs w:val="26"/>
                <w:lang w:val="uk-UA" w:eastAsia="en-US"/>
              </w:rPr>
              <w:t>і</w:t>
            </w:r>
            <w:r>
              <w:rPr>
                <w:rFonts w:ascii="Times New Roman" w:hAnsi="Times New Roman"/>
                <w:sz w:val="26"/>
                <w:szCs w:val="26"/>
                <w:lang w:val="uk-UA" w:eastAsia="en-US"/>
              </w:rPr>
              <w:t xml:space="preserve"> у</w:t>
            </w:r>
            <w:r w:rsidR="00574769" w:rsidRPr="004D7975">
              <w:rPr>
                <w:rFonts w:ascii="Times New Roman" w:hAnsi="Times New Roman"/>
                <w:sz w:val="26"/>
                <w:szCs w:val="26"/>
                <w:lang w:val="uk-UA" w:eastAsia="en-US"/>
              </w:rPr>
              <w:t xml:space="preserve"> конкурсн</w:t>
            </w:r>
            <w:r>
              <w:rPr>
                <w:rFonts w:ascii="Times New Roman" w:hAnsi="Times New Roman"/>
                <w:sz w:val="26"/>
                <w:szCs w:val="26"/>
                <w:lang w:val="uk-UA" w:eastAsia="en-US"/>
              </w:rPr>
              <w:t>ій</w:t>
            </w:r>
            <w:r w:rsidR="00574769" w:rsidRPr="004D7975">
              <w:rPr>
                <w:rFonts w:ascii="Times New Roman" w:hAnsi="Times New Roman"/>
                <w:sz w:val="26"/>
                <w:szCs w:val="26"/>
                <w:lang w:val="uk-UA" w:eastAsia="en-US"/>
              </w:rPr>
              <w:t xml:space="preserve"> гр</w:t>
            </w:r>
            <w:r>
              <w:rPr>
                <w:rFonts w:ascii="Times New Roman" w:hAnsi="Times New Roman"/>
                <w:sz w:val="26"/>
                <w:szCs w:val="26"/>
                <w:lang w:val="uk-UA" w:eastAsia="en-US"/>
              </w:rPr>
              <w:t>і</w:t>
            </w:r>
            <w:r w:rsidR="00574769" w:rsidRPr="004D7975">
              <w:rPr>
                <w:rFonts w:ascii="Times New Roman" w:hAnsi="Times New Roman"/>
                <w:sz w:val="26"/>
                <w:szCs w:val="26"/>
                <w:lang w:val="uk-UA" w:eastAsia="en-US"/>
              </w:rPr>
              <w:t xml:space="preserve"> будуть запрошені діти, відповідно до вказаного у заявці віку і кількості;</w:t>
            </w:r>
          </w:p>
          <w:p w:rsidR="00574769" w:rsidRPr="004D7975" w:rsidRDefault="00574769" w:rsidP="004D797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96" w:hanging="142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4D7975">
              <w:rPr>
                <w:rFonts w:ascii="Times New Roman" w:hAnsi="Times New Roman"/>
                <w:sz w:val="26"/>
                <w:szCs w:val="26"/>
                <w:lang w:val="uk-UA" w:eastAsia="en-US"/>
              </w:rPr>
              <w:t xml:space="preserve">реквізити, матеріали (дидактичний матеріал, </w:t>
            </w:r>
            <w:proofErr w:type="spellStart"/>
            <w:r w:rsidRPr="004D7975">
              <w:rPr>
                <w:rFonts w:ascii="Times New Roman" w:hAnsi="Times New Roman"/>
                <w:sz w:val="26"/>
                <w:szCs w:val="26"/>
                <w:lang w:val="uk-UA" w:eastAsia="en-US"/>
              </w:rPr>
              <w:t>аудіо-</w:t>
            </w:r>
            <w:proofErr w:type="spellEnd"/>
            <w:r w:rsidRPr="004D7975">
              <w:rPr>
                <w:rFonts w:ascii="Times New Roman" w:hAnsi="Times New Roman"/>
                <w:sz w:val="26"/>
                <w:szCs w:val="26"/>
                <w:lang w:val="uk-UA" w:eastAsia="en-US"/>
              </w:rPr>
              <w:t xml:space="preserve">, </w:t>
            </w:r>
            <w:proofErr w:type="spellStart"/>
            <w:r w:rsidRPr="004D7975">
              <w:rPr>
                <w:rFonts w:ascii="Times New Roman" w:hAnsi="Times New Roman"/>
                <w:sz w:val="26"/>
                <w:szCs w:val="26"/>
                <w:lang w:val="uk-UA" w:eastAsia="en-US"/>
              </w:rPr>
              <w:t>відео-</w:t>
            </w:r>
            <w:proofErr w:type="spellEnd"/>
            <w:r w:rsidRPr="004D7975">
              <w:rPr>
                <w:rFonts w:ascii="Times New Roman" w:hAnsi="Times New Roman"/>
                <w:sz w:val="26"/>
                <w:szCs w:val="26"/>
                <w:lang w:val="uk-UA" w:eastAsia="en-US"/>
              </w:rPr>
              <w:t>, презентації тощо) готують самі учасники;</w:t>
            </w:r>
          </w:p>
          <w:p w:rsidR="00574769" w:rsidRPr="004D7975" w:rsidRDefault="00574769" w:rsidP="004D797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96" w:hanging="142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4D7975">
              <w:rPr>
                <w:rFonts w:ascii="Times New Roman" w:hAnsi="Times New Roman"/>
                <w:sz w:val="26"/>
                <w:szCs w:val="26"/>
                <w:lang w:val="uk-UA" w:eastAsia="en-US"/>
              </w:rPr>
              <w:t>технічне забезпечення до реалізації конкурсної гри  надає приймаюча сторона.</w:t>
            </w:r>
          </w:p>
        </w:tc>
      </w:tr>
      <w:tr w:rsidR="00574769" w:rsidRPr="004D7975" w:rsidTr="004D7975">
        <w:trPr>
          <w:trHeight w:val="415"/>
        </w:trPr>
        <w:tc>
          <w:tcPr>
            <w:tcW w:w="455" w:type="dxa"/>
          </w:tcPr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4D7975">
              <w:rPr>
                <w:rFonts w:ascii="Times New Roman" w:hAnsi="Times New Roman"/>
                <w:sz w:val="26"/>
                <w:szCs w:val="26"/>
                <w:lang w:val="uk-UA" w:eastAsia="en-US"/>
              </w:rPr>
              <w:t xml:space="preserve">3. </w:t>
            </w:r>
          </w:p>
        </w:tc>
        <w:tc>
          <w:tcPr>
            <w:tcW w:w="4933" w:type="dxa"/>
          </w:tcPr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4D7975"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  <w:t xml:space="preserve">Шоу-програма </w:t>
            </w:r>
            <w:r w:rsidRPr="004D797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«</w:t>
            </w:r>
            <w:r w:rsidRPr="004D7975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Star</w:t>
            </w:r>
            <w:r w:rsidRPr="004D797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4D7975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Drive</w:t>
            </w:r>
            <w:r w:rsidRPr="004D7975">
              <w:rPr>
                <w:rFonts w:ascii="Times New Roman" w:hAnsi="Times New Roman"/>
                <w:b/>
                <w:sz w:val="26"/>
                <w:szCs w:val="26"/>
              </w:rPr>
              <w:t>!</w:t>
            </w:r>
            <w:r w:rsidRPr="004D797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»</w:t>
            </w:r>
          </w:p>
          <w:p w:rsidR="00574769" w:rsidRPr="004D7975" w:rsidRDefault="00574769" w:rsidP="00D16CFE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lang w:val="uk-UA"/>
              </w:rPr>
            </w:pPr>
            <w:r w:rsidRPr="004D7975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( команди візьмуть учасник</w:t>
            </w:r>
            <w:r w:rsidR="00D16CFE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ів</w:t>
            </w:r>
            <w:r w:rsidRPr="004D7975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  в шоу-програмі,  на якій зможуть </w:t>
            </w:r>
            <w:r w:rsidR="00D16CFE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отримати</w:t>
            </w:r>
            <w:r w:rsidRPr="004D7975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  додаткові бали за свою активність та творчість)</w:t>
            </w:r>
          </w:p>
        </w:tc>
        <w:tc>
          <w:tcPr>
            <w:tcW w:w="4961" w:type="dxa"/>
          </w:tcPr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4D7975">
              <w:rPr>
                <w:rFonts w:ascii="Times New Roman" w:hAnsi="Times New Roman"/>
                <w:b/>
                <w:sz w:val="26"/>
                <w:szCs w:val="26"/>
                <w:lang w:val="uk-UA" w:eastAsia="en-US"/>
              </w:rPr>
              <w:t>Команда готує</w:t>
            </w:r>
            <w:r w:rsidRPr="004D7975">
              <w:rPr>
                <w:rFonts w:ascii="Times New Roman" w:hAnsi="Times New Roman"/>
                <w:sz w:val="26"/>
                <w:szCs w:val="26"/>
                <w:lang w:val="uk-UA" w:eastAsia="en-US"/>
              </w:rPr>
              <w:t>:</w:t>
            </w:r>
          </w:p>
          <w:p w:rsidR="00574769" w:rsidRPr="004D7975" w:rsidRDefault="00574769" w:rsidP="004D797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80" w:hanging="284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4D7975">
              <w:rPr>
                <w:rFonts w:ascii="Times New Roman" w:hAnsi="Times New Roman"/>
                <w:sz w:val="26"/>
                <w:szCs w:val="26"/>
                <w:lang w:val="uk-UA" w:eastAsia="en-US"/>
              </w:rPr>
              <w:t>сценічний образ (зачіска, елемент одягу, грим, аксесуари тощо) згідно отриманого завдання під час ігрового майстер-класу Й.</w:t>
            </w:r>
            <w:proofErr w:type="spellStart"/>
            <w:r w:rsidRPr="004D7975">
              <w:rPr>
                <w:rFonts w:ascii="Times New Roman" w:hAnsi="Times New Roman"/>
                <w:sz w:val="26"/>
                <w:szCs w:val="26"/>
                <w:lang w:val="uk-UA" w:eastAsia="en-US"/>
              </w:rPr>
              <w:t>Чуприка</w:t>
            </w:r>
            <w:proofErr w:type="spellEnd"/>
            <w:r w:rsidRPr="004D7975">
              <w:rPr>
                <w:rFonts w:ascii="Times New Roman" w:hAnsi="Times New Roman"/>
                <w:sz w:val="26"/>
                <w:szCs w:val="26"/>
                <w:lang w:val="uk-UA" w:eastAsia="en-US"/>
              </w:rPr>
              <w:t xml:space="preserve"> </w:t>
            </w:r>
          </w:p>
        </w:tc>
      </w:tr>
      <w:tr w:rsidR="00574769" w:rsidRPr="004D7975" w:rsidTr="004D7975">
        <w:tc>
          <w:tcPr>
            <w:tcW w:w="455" w:type="dxa"/>
          </w:tcPr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4D7975">
              <w:rPr>
                <w:rFonts w:ascii="Times New Roman" w:hAnsi="Times New Roman"/>
                <w:sz w:val="26"/>
                <w:szCs w:val="26"/>
                <w:lang w:val="uk-UA" w:eastAsia="en-US"/>
              </w:rPr>
              <w:t>4.</w:t>
            </w:r>
          </w:p>
        </w:tc>
        <w:tc>
          <w:tcPr>
            <w:tcW w:w="4933" w:type="dxa"/>
          </w:tcPr>
          <w:p w:rsidR="00574769" w:rsidRPr="004D7975" w:rsidRDefault="00574769" w:rsidP="004D7975">
            <w:pPr>
              <w:widowControl w:val="0"/>
              <w:suppressAutoHyphens/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4D797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Інтелектуальний </w:t>
            </w:r>
            <w:proofErr w:type="spellStart"/>
            <w:r w:rsidRPr="004D797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фут-квест</w:t>
            </w:r>
            <w:proofErr w:type="spellEnd"/>
            <w:r w:rsidRPr="004D797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«Педагогічний калейдоскоп»</w:t>
            </w:r>
          </w:p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 w:eastAsia="en-US"/>
              </w:rPr>
            </w:pPr>
            <w:r w:rsidRPr="004D7975">
              <w:rPr>
                <w:rFonts w:ascii="Times New Roman" w:hAnsi="Times New Roman"/>
                <w:b/>
                <w:sz w:val="26"/>
                <w:szCs w:val="26"/>
                <w:lang w:val="uk-UA" w:eastAsia="en-US"/>
              </w:rPr>
              <w:t>Оцінюється:</w:t>
            </w:r>
          </w:p>
          <w:p w:rsidR="00574769" w:rsidRPr="004D7975" w:rsidRDefault="00574769" w:rsidP="004D797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86" w:right="-4" w:hanging="142"/>
              <w:rPr>
                <w:rFonts w:ascii="Times New Roman" w:hAnsi="Times New Roman"/>
                <w:i/>
                <w:sz w:val="26"/>
                <w:szCs w:val="26"/>
                <w:lang w:val="uk-UA" w:eastAsia="en-US"/>
              </w:rPr>
            </w:pPr>
            <w:r w:rsidRPr="004D7975">
              <w:rPr>
                <w:rFonts w:ascii="Times New Roman" w:hAnsi="Times New Roman"/>
                <w:i/>
                <w:sz w:val="26"/>
                <w:szCs w:val="26"/>
                <w:lang w:val="uk-UA" w:eastAsia="en-US"/>
              </w:rPr>
              <w:lastRenderedPageBreak/>
              <w:t>якість та правильність поетапного  виконання завдань;</w:t>
            </w:r>
          </w:p>
          <w:p w:rsidR="00574769" w:rsidRPr="004D7975" w:rsidRDefault="00574769" w:rsidP="004D797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86" w:right="-4" w:hanging="142"/>
              <w:rPr>
                <w:rFonts w:ascii="Times New Roman" w:hAnsi="Times New Roman"/>
                <w:i/>
                <w:sz w:val="26"/>
                <w:szCs w:val="26"/>
                <w:lang w:val="uk-UA" w:eastAsia="en-US"/>
              </w:rPr>
            </w:pPr>
            <w:r w:rsidRPr="004D7975">
              <w:rPr>
                <w:rFonts w:ascii="Times New Roman" w:hAnsi="Times New Roman"/>
                <w:i/>
                <w:sz w:val="26"/>
                <w:szCs w:val="26"/>
                <w:lang w:val="uk-UA" w:eastAsia="en-US"/>
              </w:rPr>
              <w:t xml:space="preserve"> творчий підхід;</w:t>
            </w:r>
          </w:p>
          <w:p w:rsidR="00574769" w:rsidRPr="004D7975" w:rsidRDefault="00574769" w:rsidP="004D797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86" w:right="-4" w:hanging="142"/>
              <w:rPr>
                <w:rFonts w:ascii="Times New Roman" w:hAnsi="Times New Roman"/>
                <w:i/>
                <w:sz w:val="26"/>
                <w:szCs w:val="26"/>
                <w:lang w:val="uk-UA" w:eastAsia="en-US"/>
              </w:rPr>
            </w:pPr>
            <w:r w:rsidRPr="004D7975">
              <w:rPr>
                <w:rFonts w:ascii="Times New Roman" w:hAnsi="Times New Roman"/>
                <w:i/>
                <w:sz w:val="26"/>
                <w:szCs w:val="26"/>
                <w:lang w:val="uk-UA" w:eastAsia="en-US"/>
              </w:rPr>
              <w:t>швидкість.</w:t>
            </w:r>
          </w:p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  <w:lang w:val="uk-UA" w:eastAsia="en-US"/>
              </w:rPr>
            </w:pPr>
            <w:r w:rsidRPr="004D7975">
              <w:rPr>
                <w:rFonts w:ascii="Times New Roman" w:hAnsi="Times New Roman"/>
                <w:b/>
                <w:sz w:val="26"/>
                <w:szCs w:val="26"/>
                <w:lang w:val="uk-UA" w:eastAsia="en-US"/>
              </w:rPr>
              <w:t>Форма одягу і взуття:</w:t>
            </w:r>
            <w:r w:rsidRPr="004D7975">
              <w:rPr>
                <w:rFonts w:ascii="Times New Roman" w:hAnsi="Times New Roman"/>
                <w:i/>
                <w:sz w:val="26"/>
                <w:szCs w:val="26"/>
                <w:lang w:val="uk-UA" w:eastAsia="en-US"/>
              </w:rPr>
              <w:t xml:space="preserve"> спортивна</w:t>
            </w:r>
            <w:r w:rsidRPr="004D7975">
              <w:rPr>
                <w:rFonts w:ascii="Times New Roman" w:hAnsi="Times New Roman"/>
                <w:b/>
                <w:i/>
                <w:sz w:val="26"/>
                <w:szCs w:val="26"/>
                <w:lang w:val="uk-UA" w:eastAsia="en-US"/>
              </w:rPr>
              <w:t xml:space="preserve"> </w:t>
            </w:r>
          </w:p>
        </w:tc>
        <w:tc>
          <w:tcPr>
            <w:tcW w:w="4961" w:type="dxa"/>
          </w:tcPr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 w:eastAsia="en-US"/>
              </w:rPr>
            </w:pPr>
            <w:r w:rsidRPr="004D7975">
              <w:rPr>
                <w:rFonts w:ascii="Times New Roman" w:hAnsi="Times New Roman"/>
                <w:b/>
                <w:sz w:val="26"/>
                <w:szCs w:val="26"/>
                <w:lang w:val="uk-UA" w:eastAsia="en-US"/>
              </w:rPr>
              <w:lastRenderedPageBreak/>
              <w:t xml:space="preserve">Умови проведення: </w:t>
            </w:r>
          </w:p>
          <w:p w:rsidR="00574769" w:rsidRPr="004D7975" w:rsidRDefault="00574769" w:rsidP="004D797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9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4D7975">
              <w:rPr>
                <w:rFonts w:ascii="Times New Roman" w:hAnsi="Times New Roman"/>
                <w:sz w:val="26"/>
                <w:szCs w:val="26"/>
                <w:lang w:val="uk-UA" w:eastAsia="en-US"/>
              </w:rPr>
              <w:t xml:space="preserve">командам необхідно  заздалегідь розподілитись на 2 групи: творча </w:t>
            </w:r>
            <w:r w:rsidRPr="004D7975">
              <w:rPr>
                <w:rFonts w:ascii="Times New Roman" w:hAnsi="Times New Roman"/>
                <w:sz w:val="26"/>
                <w:szCs w:val="26"/>
                <w:lang w:val="uk-UA" w:eastAsia="en-US"/>
              </w:rPr>
              <w:lastRenderedPageBreak/>
              <w:t>група (працюють разом  в одній локації) та пошукова група  (1- 2 чол., які переміщуються по території дитячого центру у пошуку завдання);</w:t>
            </w:r>
          </w:p>
          <w:p w:rsidR="00574769" w:rsidRPr="004D7975" w:rsidRDefault="00574769" w:rsidP="004D797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9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4D7975">
              <w:rPr>
                <w:rFonts w:ascii="Times New Roman" w:hAnsi="Times New Roman"/>
                <w:sz w:val="26"/>
                <w:szCs w:val="26"/>
                <w:lang w:val="uk-UA" w:eastAsia="en-US"/>
              </w:rPr>
              <w:t xml:space="preserve">пошукова група  від кожної команди під час фестивалю  повинна обов’язково пройти  інструктаж з </w:t>
            </w:r>
            <w:proofErr w:type="spellStart"/>
            <w:r w:rsidRPr="004D7975">
              <w:rPr>
                <w:rFonts w:ascii="Times New Roman" w:hAnsi="Times New Roman"/>
                <w:sz w:val="26"/>
                <w:szCs w:val="26"/>
              </w:rPr>
              <w:t>використання</w:t>
            </w:r>
            <w:proofErr w:type="spellEnd"/>
            <w:r w:rsidRPr="004D7975">
              <w:rPr>
                <w:rFonts w:ascii="Times New Roman" w:hAnsi="Times New Roman"/>
                <w:sz w:val="26"/>
                <w:szCs w:val="26"/>
              </w:rPr>
              <w:t xml:space="preserve"> GPS-</w:t>
            </w:r>
            <w:proofErr w:type="spellStart"/>
            <w:r w:rsidRPr="004D7975">
              <w:rPr>
                <w:rFonts w:ascii="Times New Roman" w:hAnsi="Times New Roman"/>
                <w:sz w:val="26"/>
                <w:szCs w:val="26"/>
              </w:rPr>
              <w:t>навігатора</w:t>
            </w:r>
            <w:proofErr w:type="spellEnd"/>
            <w:r w:rsidRPr="004D797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D797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та магнітного компасу;</w:t>
            </w:r>
          </w:p>
          <w:p w:rsidR="00574769" w:rsidRPr="004D7975" w:rsidRDefault="00574769" w:rsidP="004D797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9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4D7975">
              <w:rPr>
                <w:rFonts w:ascii="Times New Roman" w:hAnsi="Times New Roman"/>
                <w:sz w:val="26"/>
                <w:szCs w:val="26"/>
                <w:lang w:val="uk-UA" w:eastAsia="en-US"/>
              </w:rPr>
              <w:t xml:space="preserve">командам для участі в </w:t>
            </w:r>
            <w:proofErr w:type="spellStart"/>
            <w:r w:rsidRPr="004D7975">
              <w:rPr>
                <w:rFonts w:ascii="Times New Roman" w:hAnsi="Times New Roman"/>
                <w:sz w:val="26"/>
                <w:szCs w:val="26"/>
                <w:lang w:val="uk-UA" w:eastAsia="en-US"/>
              </w:rPr>
              <w:t>фут-квесті</w:t>
            </w:r>
            <w:proofErr w:type="spellEnd"/>
            <w:r w:rsidRPr="004D7975">
              <w:rPr>
                <w:rFonts w:ascii="Times New Roman" w:hAnsi="Times New Roman"/>
                <w:sz w:val="26"/>
                <w:szCs w:val="26"/>
                <w:lang w:val="uk-UA" w:eastAsia="en-US"/>
              </w:rPr>
              <w:t xml:space="preserve"> необхідно мати мінімум два  гарно заряджених мобільних телефони з </w:t>
            </w:r>
            <w:proofErr w:type="spellStart"/>
            <w:r w:rsidRPr="004D7975">
              <w:rPr>
                <w:rFonts w:ascii="Times New Roman" w:hAnsi="Times New Roman"/>
                <w:sz w:val="26"/>
                <w:szCs w:val="26"/>
                <w:lang w:val="uk-UA" w:eastAsia="en-US"/>
              </w:rPr>
              <w:t>інтернет</w:t>
            </w:r>
            <w:proofErr w:type="spellEnd"/>
            <w:r w:rsidRPr="004D7975">
              <w:rPr>
                <w:rFonts w:ascii="Times New Roman" w:hAnsi="Times New Roman"/>
                <w:sz w:val="26"/>
                <w:szCs w:val="26"/>
                <w:lang w:val="uk-UA" w:eastAsia="en-US"/>
              </w:rPr>
              <w:t xml:space="preserve"> зв’язком та програмою для читання </w:t>
            </w:r>
            <w:r w:rsidRPr="004D7975">
              <w:rPr>
                <w:rFonts w:ascii="Times New Roman" w:hAnsi="Times New Roman"/>
                <w:bCs/>
                <w:color w:val="222222"/>
                <w:sz w:val="26"/>
                <w:szCs w:val="26"/>
                <w:shd w:val="clear" w:color="auto" w:fill="FFFFFF"/>
              </w:rPr>
              <w:t>QR-код</w:t>
            </w:r>
            <w:proofErr w:type="spellStart"/>
            <w:r w:rsidRPr="004D7975">
              <w:rPr>
                <w:rFonts w:ascii="Times New Roman" w:hAnsi="Times New Roman"/>
                <w:bCs/>
                <w:color w:val="222222"/>
                <w:sz w:val="26"/>
                <w:szCs w:val="26"/>
                <w:shd w:val="clear" w:color="auto" w:fill="FFFFFF"/>
                <w:lang w:val="uk-UA"/>
              </w:rPr>
              <w:t>ів</w:t>
            </w:r>
            <w:proofErr w:type="spellEnd"/>
            <w:r w:rsidRPr="004D7975">
              <w:rPr>
                <w:rFonts w:ascii="Times New Roman" w:hAnsi="Times New Roman"/>
                <w:bCs/>
                <w:color w:val="222222"/>
                <w:sz w:val="26"/>
                <w:szCs w:val="26"/>
                <w:shd w:val="clear" w:color="auto" w:fill="FFFFFF"/>
                <w:lang w:val="uk-UA"/>
              </w:rPr>
              <w:t>.</w:t>
            </w:r>
          </w:p>
        </w:tc>
      </w:tr>
      <w:tr w:rsidR="00574769" w:rsidRPr="004D7975" w:rsidTr="004D7975">
        <w:tc>
          <w:tcPr>
            <w:tcW w:w="455" w:type="dxa"/>
          </w:tcPr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4D7975">
              <w:rPr>
                <w:rFonts w:ascii="Times New Roman" w:hAnsi="Times New Roman"/>
                <w:sz w:val="26"/>
                <w:szCs w:val="26"/>
                <w:lang w:val="uk-UA" w:eastAsia="en-US"/>
              </w:rPr>
              <w:lastRenderedPageBreak/>
              <w:t>5.</w:t>
            </w:r>
          </w:p>
        </w:tc>
        <w:tc>
          <w:tcPr>
            <w:tcW w:w="4933" w:type="dxa"/>
          </w:tcPr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4D797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Туристичні змагання між командами «Смуга перешкод»</w:t>
            </w:r>
          </w:p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 w:eastAsia="en-US"/>
              </w:rPr>
            </w:pPr>
            <w:r w:rsidRPr="004D7975">
              <w:rPr>
                <w:rFonts w:ascii="Times New Roman" w:hAnsi="Times New Roman"/>
                <w:b/>
                <w:sz w:val="26"/>
                <w:szCs w:val="26"/>
                <w:lang w:val="uk-UA" w:eastAsia="en-US"/>
              </w:rPr>
              <w:t>Оцінюється:</w:t>
            </w:r>
          </w:p>
          <w:p w:rsidR="00574769" w:rsidRPr="004D7975" w:rsidRDefault="00574769" w:rsidP="004D797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86" w:right="-4" w:hanging="142"/>
              <w:rPr>
                <w:rFonts w:ascii="Times New Roman" w:hAnsi="Times New Roman"/>
                <w:i/>
                <w:sz w:val="26"/>
                <w:szCs w:val="26"/>
                <w:lang w:val="uk-UA" w:eastAsia="en-US"/>
              </w:rPr>
            </w:pPr>
            <w:r w:rsidRPr="004D7975">
              <w:rPr>
                <w:rFonts w:ascii="Times New Roman" w:hAnsi="Times New Roman"/>
                <w:i/>
                <w:sz w:val="26"/>
                <w:szCs w:val="26"/>
                <w:lang w:val="uk-UA" w:eastAsia="en-US"/>
              </w:rPr>
              <w:t>швидкість проходження туристичної смуги перешкод;</w:t>
            </w:r>
          </w:p>
          <w:p w:rsidR="00574769" w:rsidRPr="004D7975" w:rsidRDefault="00574769" w:rsidP="004D797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86" w:right="-4" w:hanging="142"/>
              <w:rPr>
                <w:rFonts w:ascii="Times New Roman" w:hAnsi="Times New Roman"/>
                <w:i/>
                <w:sz w:val="26"/>
                <w:szCs w:val="26"/>
                <w:lang w:val="uk-UA" w:eastAsia="en-US"/>
              </w:rPr>
            </w:pPr>
            <w:r w:rsidRPr="004D7975">
              <w:rPr>
                <w:rFonts w:ascii="Times New Roman" w:hAnsi="Times New Roman"/>
                <w:i/>
                <w:sz w:val="26"/>
                <w:szCs w:val="26"/>
                <w:lang w:val="uk-UA" w:eastAsia="en-US"/>
              </w:rPr>
              <w:t>правильність виконання  кожного з туристичних етапів ;</w:t>
            </w:r>
          </w:p>
          <w:p w:rsidR="00574769" w:rsidRPr="004D7975" w:rsidRDefault="00574769" w:rsidP="004D797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86" w:right="-4" w:hanging="142"/>
              <w:rPr>
                <w:rFonts w:ascii="Times New Roman" w:hAnsi="Times New Roman"/>
                <w:i/>
                <w:sz w:val="26"/>
                <w:szCs w:val="26"/>
                <w:lang w:val="uk-UA" w:eastAsia="en-US"/>
              </w:rPr>
            </w:pPr>
            <w:r w:rsidRPr="004D7975">
              <w:rPr>
                <w:rFonts w:ascii="Times New Roman" w:hAnsi="Times New Roman"/>
                <w:i/>
                <w:sz w:val="26"/>
                <w:szCs w:val="26"/>
                <w:lang w:val="uk-UA" w:eastAsia="en-US"/>
              </w:rPr>
              <w:t>командна робота.</w:t>
            </w:r>
          </w:p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4D7975">
              <w:rPr>
                <w:rFonts w:ascii="Times New Roman" w:hAnsi="Times New Roman"/>
                <w:b/>
                <w:sz w:val="26"/>
                <w:szCs w:val="26"/>
                <w:lang w:val="uk-UA" w:eastAsia="en-US"/>
              </w:rPr>
              <w:t>Форма одягу і взуття:</w:t>
            </w:r>
            <w:r w:rsidRPr="004D7975">
              <w:rPr>
                <w:rFonts w:ascii="Times New Roman" w:hAnsi="Times New Roman"/>
                <w:i/>
                <w:sz w:val="26"/>
                <w:szCs w:val="26"/>
                <w:lang w:val="uk-UA" w:eastAsia="en-US"/>
              </w:rPr>
              <w:t xml:space="preserve"> спортивна</w:t>
            </w:r>
          </w:p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4961" w:type="dxa"/>
          </w:tcPr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 w:eastAsia="en-US"/>
              </w:rPr>
            </w:pPr>
            <w:r w:rsidRPr="004D7975">
              <w:rPr>
                <w:rFonts w:ascii="Times New Roman" w:hAnsi="Times New Roman"/>
                <w:b/>
                <w:sz w:val="26"/>
                <w:szCs w:val="26"/>
                <w:lang w:val="uk-UA" w:eastAsia="en-US"/>
              </w:rPr>
              <w:t>Попередня підготовка:</w:t>
            </w:r>
          </w:p>
          <w:p w:rsidR="00574769" w:rsidRPr="004D7975" w:rsidRDefault="00574769" w:rsidP="004D7975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175" w:firstLine="142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D7975">
              <w:rPr>
                <w:rFonts w:ascii="Times New Roman" w:hAnsi="Times New Roman"/>
                <w:sz w:val="26"/>
                <w:szCs w:val="26"/>
                <w:lang w:val="uk-UA" w:eastAsia="en-US"/>
              </w:rPr>
              <w:t xml:space="preserve">кожна команда повинна знати та вміти в'язати наступні туристичні вузли: </w:t>
            </w:r>
            <w:r w:rsidRPr="004D7975">
              <w:rPr>
                <w:rFonts w:ascii="Times New Roman" w:hAnsi="Times New Roman"/>
                <w:sz w:val="26"/>
                <w:szCs w:val="26"/>
                <w:lang w:val="uk-UA"/>
              </w:rPr>
              <w:t>«</w:t>
            </w:r>
            <w:proofErr w:type="spellStart"/>
            <w:r w:rsidRPr="004D7975">
              <w:rPr>
                <w:rFonts w:ascii="Times New Roman" w:hAnsi="Times New Roman"/>
                <w:sz w:val="26"/>
                <w:szCs w:val="26"/>
                <w:lang w:val="uk-UA"/>
              </w:rPr>
              <w:t>Грейпвайн</w:t>
            </w:r>
            <w:proofErr w:type="spellEnd"/>
            <w:r w:rsidRPr="004D7975">
              <w:rPr>
                <w:rFonts w:ascii="Times New Roman" w:hAnsi="Times New Roman"/>
                <w:sz w:val="26"/>
                <w:szCs w:val="26"/>
                <w:lang w:val="uk-UA"/>
              </w:rPr>
              <w:t>»; «</w:t>
            </w:r>
            <w:proofErr w:type="spellStart"/>
            <w:r w:rsidRPr="004D7975">
              <w:rPr>
                <w:rFonts w:ascii="Times New Roman" w:hAnsi="Times New Roman"/>
                <w:sz w:val="26"/>
                <w:szCs w:val="26"/>
                <w:lang w:val="uk-UA"/>
              </w:rPr>
              <w:t>Булінь</w:t>
            </w:r>
            <w:proofErr w:type="spellEnd"/>
            <w:r w:rsidRPr="004D7975">
              <w:rPr>
                <w:rFonts w:ascii="Times New Roman" w:hAnsi="Times New Roman"/>
                <w:sz w:val="26"/>
                <w:szCs w:val="26"/>
                <w:lang w:val="uk-UA"/>
              </w:rPr>
              <w:t>»; «Подвійний провідник»; «Зустрічна вісімка»; «</w:t>
            </w:r>
            <w:proofErr w:type="spellStart"/>
            <w:r w:rsidRPr="004D7975">
              <w:rPr>
                <w:rFonts w:ascii="Times New Roman" w:hAnsi="Times New Roman"/>
                <w:sz w:val="26"/>
                <w:szCs w:val="26"/>
                <w:lang w:val="uk-UA"/>
              </w:rPr>
              <w:t>Вісімка</w:t>
            </w:r>
            <w:proofErr w:type="spellEnd"/>
            <w:r w:rsidRPr="004D7975">
              <w:rPr>
                <w:rFonts w:ascii="Times New Roman" w:hAnsi="Times New Roman"/>
                <w:sz w:val="26"/>
                <w:szCs w:val="26"/>
                <w:lang w:val="uk-UA"/>
              </w:rPr>
              <w:t>»; «Прямий»; «Шкотовий»; «</w:t>
            </w:r>
            <w:proofErr w:type="spellStart"/>
            <w:r w:rsidRPr="004D7975">
              <w:rPr>
                <w:rFonts w:ascii="Times New Roman" w:hAnsi="Times New Roman"/>
                <w:sz w:val="26"/>
                <w:szCs w:val="26"/>
                <w:lang w:val="uk-UA"/>
              </w:rPr>
              <w:t>Брамшкотовий</w:t>
            </w:r>
            <w:proofErr w:type="spellEnd"/>
            <w:r w:rsidRPr="004D7975">
              <w:rPr>
                <w:rFonts w:ascii="Times New Roman" w:hAnsi="Times New Roman"/>
                <w:sz w:val="26"/>
                <w:szCs w:val="26"/>
                <w:lang w:val="uk-UA"/>
              </w:rPr>
              <w:t>»; «Зустрічний»; «Простий провідник»; «Стремено»; «Академічний»; «Ткацький»; «</w:t>
            </w:r>
            <w:proofErr w:type="spellStart"/>
            <w:r w:rsidRPr="004D7975">
              <w:rPr>
                <w:rFonts w:ascii="Times New Roman" w:hAnsi="Times New Roman"/>
                <w:sz w:val="26"/>
                <w:szCs w:val="26"/>
                <w:lang w:val="uk-UA"/>
              </w:rPr>
              <w:t>Схоплюючий</w:t>
            </w:r>
            <w:proofErr w:type="spellEnd"/>
            <w:r w:rsidRPr="004D7975">
              <w:rPr>
                <w:rFonts w:ascii="Times New Roman" w:hAnsi="Times New Roman"/>
                <w:sz w:val="26"/>
                <w:szCs w:val="26"/>
                <w:lang w:val="uk-UA"/>
              </w:rPr>
              <w:t>»; «Провідник вісімка»; «Серединний провідник».</w:t>
            </w:r>
          </w:p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 w:eastAsia="en-US"/>
              </w:rPr>
            </w:pPr>
            <w:r w:rsidRPr="004D7975">
              <w:rPr>
                <w:rFonts w:ascii="Times New Roman" w:hAnsi="Times New Roman"/>
                <w:b/>
                <w:sz w:val="26"/>
                <w:szCs w:val="26"/>
                <w:lang w:val="uk-UA" w:eastAsia="en-US"/>
              </w:rPr>
              <w:t xml:space="preserve">Умови проведення: </w:t>
            </w:r>
          </w:p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4D7975">
              <w:rPr>
                <w:rFonts w:ascii="Times New Roman" w:hAnsi="Times New Roman"/>
                <w:sz w:val="26"/>
                <w:szCs w:val="26"/>
                <w:lang w:val="uk-UA" w:eastAsia="en-US"/>
              </w:rPr>
              <w:t>- команди на швидкість проходять 9 етапів туристичної смуги перешкод;</w:t>
            </w:r>
          </w:p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4D7975">
              <w:rPr>
                <w:rFonts w:ascii="Times New Roman" w:hAnsi="Times New Roman"/>
                <w:sz w:val="26"/>
                <w:szCs w:val="26"/>
                <w:lang w:val="uk-UA" w:eastAsia="en-US"/>
              </w:rPr>
              <w:t>- кожен етап оцінюється за окремими критеріями;</w:t>
            </w:r>
          </w:p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4D7975">
              <w:rPr>
                <w:rFonts w:ascii="Times New Roman" w:hAnsi="Times New Roman"/>
                <w:sz w:val="26"/>
                <w:szCs w:val="26"/>
                <w:lang w:val="uk-UA" w:eastAsia="en-US"/>
              </w:rPr>
              <w:t>- за порушення правил на кожному етапі  будуть нараховуються штрафні секунди.</w:t>
            </w:r>
          </w:p>
        </w:tc>
      </w:tr>
    </w:tbl>
    <w:p w:rsidR="00574769" w:rsidRPr="00D15AFB" w:rsidRDefault="00574769" w:rsidP="00C95D40">
      <w:pPr>
        <w:widowControl w:val="0"/>
        <w:suppressAutoHyphens/>
        <w:spacing w:after="0"/>
        <w:jc w:val="center"/>
        <w:rPr>
          <w:rFonts w:ascii="Times New Roman" w:hAnsi="Times New Roman"/>
          <w:b/>
          <w:color w:val="0070C0"/>
          <w:sz w:val="28"/>
          <w:szCs w:val="28"/>
          <w:u w:val="single"/>
          <w:lang w:val="uk-UA"/>
        </w:rPr>
      </w:pPr>
    </w:p>
    <w:p w:rsidR="00D16CFE" w:rsidRDefault="00574769" w:rsidP="00C95D40">
      <w:pPr>
        <w:widowControl w:val="0"/>
        <w:suppressAutoHyphens/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15AFB">
        <w:rPr>
          <w:rFonts w:ascii="Times New Roman" w:hAnsi="Times New Roman"/>
          <w:b/>
          <w:sz w:val="28"/>
          <w:szCs w:val="28"/>
          <w:lang w:val="uk-UA"/>
        </w:rPr>
        <w:t xml:space="preserve">Інформація щодо участі </w:t>
      </w:r>
      <w:r>
        <w:rPr>
          <w:rFonts w:ascii="Times New Roman" w:hAnsi="Times New Roman"/>
          <w:b/>
          <w:sz w:val="28"/>
          <w:szCs w:val="28"/>
          <w:lang w:val="uk-UA"/>
        </w:rPr>
        <w:t>у</w:t>
      </w:r>
      <w:r w:rsidRPr="00D15AFB">
        <w:rPr>
          <w:rFonts w:ascii="Times New Roman" w:hAnsi="Times New Roman"/>
          <w:b/>
          <w:sz w:val="28"/>
          <w:szCs w:val="28"/>
          <w:lang w:val="uk-UA"/>
        </w:rPr>
        <w:t xml:space="preserve"> виставці-презентації  учасників </w:t>
      </w:r>
    </w:p>
    <w:p w:rsidR="00574769" w:rsidRPr="00C95D40" w:rsidRDefault="00574769" w:rsidP="00C95D40">
      <w:pPr>
        <w:widowControl w:val="0"/>
        <w:suppressAutoHyphens/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15AFB">
        <w:rPr>
          <w:rFonts w:ascii="Times New Roman" w:hAnsi="Times New Roman"/>
          <w:b/>
          <w:sz w:val="28"/>
          <w:szCs w:val="28"/>
          <w:lang w:val="uk-UA"/>
        </w:rPr>
        <w:t>ІІІ Всеукраїнського фестивалю-конкурсу «Ліга педагогів»</w:t>
      </w:r>
    </w:p>
    <w:p w:rsidR="00574769" w:rsidRDefault="00574769" w:rsidP="00C95D40">
      <w:pPr>
        <w:spacing w:after="0" w:line="240" w:lineRule="auto"/>
        <w:ind w:firstLine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Основна мета виставки – загальна презентація закладу, який представляє команда. У</w:t>
      </w:r>
      <w:r w:rsidRPr="00D15AFB">
        <w:rPr>
          <w:rFonts w:ascii="Times New Roman" w:hAnsi="Times New Roman"/>
          <w:bCs/>
          <w:sz w:val="28"/>
          <w:szCs w:val="28"/>
          <w:lang w:val="uk-UA"/>
        </w:rPr>
        <w:t>часники м</w:t>
      </w:r>
      <w:r>
        <w:rPr>
          <w:rFonts w:ascii="Times New Roman" w:hAnsi="Times New Roman"/>
          <w:bCs/>
          <w:sz w:val="28"/>
          <w:szCs w:val="28"/>
          <w:lang w:val="uk-UA"/>
        </w:rPr>
        <w:t>ожуть</w:t>
      </w:r>
      <w:r w:rsidRPr="00D15AFB">
        <w:rPr>
          <w:rFonts w:ascii="Times New Roman" w:hAnsi="Times New Roman"/>
          <w:bCs/>
          <w:sz w:val="28"/>
          <w:szCs w:val="28"/>
          <w:lang w:val="uk-UA"/>
        </w:rPr>
        <w:t xml:space="preserve"> представ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ити </w:t>
      </w:r>
      <w:r w:rsidRPr="000264E2">
        <w:rPr>
          <w:rFonts w:ascii="Times New Roman" w:hAnsi="Times New Roman"/>
          <w:bCs/>
          <w:sz w:val="28"/>
          <w:szCs w:val="28"/>
          <w:lang w:val="uk-UA"/>
        </w:rPr>
        <w:t>різнопланов</w:t>
      </w:r>
      <w:r>
        <w:rPr>
          <w:rFonts w:ascii="Times New Roman" w:hAnsi="Times New Roman"/>
          <w:bCs/>
          <w:sz w:val="28"/>
          <w:szCs w:val="28"/>
          <w:lang w:val="uk-UA"/>
        </w:rPr>
        <w:t>ий</w:t>
      </w:r>
      <w:r w:rsidRPr="000264E2">
        <w:rPr>
          <w:rFonts w:ascii="Times New Roman" w:hAnsi="Times New Roman"/>
          <w:bCs/>
          <w:sz w:val="28"/>
          <w:szCs w:val="28"/>
          <w:lang w:val="uk-UA"/>
        </w:rPr>
        <w:t xml:space="preserve"> матеріал</w:t>
      </w:r>
      <w:r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0264E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574769" w:rsidRDefault="00574769" w:rsidP="00C95D4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презентаційні банери,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фотопрезентація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 або відеоматеріал для транслювання на виставці;</w:t>
      </w:r>
    </w:p>
    <w:p w:rsidR="00574769" w:rsidRPr="000264E2" w:rsidRDefault="00574769" w:rsidP="00C95D4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264E2">
        <w:rPr>
          <w:rFonts w:ascii="Times New Roman" w:hAnsi="Times New Roman"/>
          <w:bCs/>
          <w:sz w:val="28"/>
          <w:szCs w:val="28"/>
          <w:lang w:val="uk-UA"/>
        </w:rPr>
        <w:t>символіку, атрибутику</w:t>
      </w:r>
      <w:r>
        <w:rPr>
          <w:rFonts w:ascii="Times New Roman" w:hAnsi="Times New Roman"/>
          <w:bCs/>
          <w:sz w:val="28"/>
          <w:szCs w:val="28"/>
          <w:lang w:val="uk-UA"/>
        </w:rPr>
        <w:t>,</w:t>
      </w:r>
      <w:r w:rsidRPr="000264E2">
        <w:rPr>
          <w:rFonts w:ascii="Times New Roman" w:hAnsi="Times New Roman"/>
          <w:bCs/>
          <w:sz w:val="28"/>
          <w:szCs w:val="28"/>
          <w:lang w:val="uk-UA"/>
        </w:rPr>
        <w:t xml:space="preserve"> футболки, форма, галстуки, значки, наклейки, сувеніри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Pr="000264E2">
        <w:rPr>
          <w:rFonts w:ascii="Times New Roman" w:hAnsi="Times New Roman"/>
          <w:bCs/>
          <w:sz w:val="28"/>
          <w:szCs w:val="28"/>
          <w:lang w:val="uk-UA"/>
        </w:rPr>
        <w:t>тощо;</w:t>
      </w:r>
    </w:p>
    <w:p w:rsidR="00574769" w:rsidRPr="000264E2" w:rsidRDefault="00574769" w:rsidP="00C95D40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методичні </w:t>
      </w:r>
      <w:r w:rsidRPr="000264E2">
        <w:rPr>
          <w:rFonts w:ascii="Times New Roman" w:hAnsi="Times New Roman"/>
          <w:bCs/>
          <w:sz w:val="28"/>
          <w:szCs w:val="28"/>
          <w:lang w:val="uk-UA"/>
        </w:rPr>
        <w:t>матеріали, брошури, книги, розроб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ки заходів, педагогічні проекти </w:t>
      </w:r>
      <w:r w:rsidRPr="000264E2">
        <w:rPr>
          <w:rFonts w:ascii="Times New Roman" w:hAnsi="Times New Roman"/>
          <w:bCs/>
          <w:sz w:val="28"/>
          <w:szCs w:val="28"/>
          <w:lang w:val="uk-UA"/>
        </w:rPr>
        <w:t>та ін.</w:t>
      </w:r>
    </w:p>
    <w:p w:rsidR="00574769" w:rsidRDefault="00574769" w:rsidP="007619EE">
      <w:pPr>
        <w:widowControl w:val="0"/>
        <w:suppressAutoHyphens/>
        <w:spacing w:after="0"/>
        <w:ind w:left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Для оформлення виставки кожному закладу (</w:t>
      </w:r>
      <w:r w:rsidR="005B4AAB">
        <w:rPr>
          <w:rFonts w:ascii="Times New Roman" w:hAnsi="Times New Roman"/>
          <w:sz w:val="28"/>
          <w:szCs w:val="28"/>
          <w:lang w:val="uk-UA"/>
        </w:rPr>
        <w:t>ЗВО</w:t>
      </w:r>
      <w:r>
        <w:rPr>
          <w:rFonts w:ascii="Times New Roman" w:hAnsi="Times New Roman"/>
          <w:sz w:val="28"/>
          <w:szCs w:val="28"/>
          <w:lang w:val="uk-UA"/>
        </w:rPr>
        <w:t xml:space="preserve"> чи табору) буде надано 2 столи.</w:t>
      </w:r>
    </w:p>
    <w:p w:rsidR="00574769" w:rsidRPr="001F4980" w:rsidRDefault="00574769" w:rsidP="007619EE">
      <w:pPr>
        <w:widowControl w:val="0"/>
        <w:suppressAutoHyphens/>
        <w:spacing w:after="0"/>
        <w:ind w:left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74769" w:rsidRDefault="00574769" w:rsidP="007619EE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uk-UA"/>
        </w:rPr>
      </w:pPr>
    </w:p>
    <w:p w:rsidR="00705120" w:rsidRDefault="00705120" w:rsidP="007619EE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uk-UA"/>
        </w:rPr>
      </w:pPr>
    </w:p>
    <w:p w:rsidR="00705120" w:rsidRDefault="00705120" w:rsidP="007619EE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uk-UA"/>
        </w:rPr>
      </w:pPr>
    </w:p>
    <w:p w:rsidR="00574769" w:rsidRDefault="00574769" w:rsidP="007619EE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7619EE">
        <w:rPr>
          <w:rFonts w:ascii="Times New Roman" w:hAnsi="Times New Roman"/>
          <w:i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/>
          <w:i/>
          <w:sz w:val="28"/>
          <w:szCs w:val="28"/>
          <w:lang w:val="uk-UA"/>
        </w:rPr>
        <w:t>2</w:t>
      </w:r>
    </w:p>
    <w:p w:rsidR="00574769" w:rsidRDefault="00574769" w:rsidP="00CB08F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en-US"/>
        </w:rPr>
      </w:pPr>
      <w:r w:rsidRPr="00BD391F">
        <w:rPr>
          <w:rFonts w:ascii="Times New Roman" w:hAnsi="Times New Roman"/>
          <w:b/>
          <w:sz w:val="32"/>
          <w:szCs w:val="32"/>
          <w:lang w:val="uk-UA" w:eastAsia="en-US"/>
        </w:rPr>
        <w:t xml:space="preserve">Заявка на </w:t>
      </w:r>
      <w:r>
        <w:rPr>
          <w:rFonts w:ascii="Times New Roman" w:hAnsi="Times New Roman"/>
          <w:b/>
          <w:sz w:val="32"/>
          <w:szCs w:val="32"/>
          <w:lang w:val="uk-UA" w:eastAsia="en-US"/>
        </w:rPr>
        <w:t>проведення майстер-класів</w:t>
      </w:r>
    </w:p>
    <w:p w:rsidR="00574769" w:rsidRPr="00246E26" w:rsidRDefault="00574769" w:rsidP="00CB08FC">
      <w:pPr>
        <w:spacing w:after="0" w:line="240" w:lineRule="auto"/>
        <w:jc w:val="center"/>
        <w:rPr>
          <w:rFonts w:ascii="Times New Roman" w:hAnsi="Times New Roman"/>
          <w:i/>
          <w:sz w:val="32"/>
          <w:szCs w:val="32"/>
          <w:lang w:val="uk-UA" w:eastAsia="en-US"/>
        </w:rPr>
      </w:pPr>
      <w:r>
        <w:rPr>
          <w:rFonts w:ascii="Times New Roman" w:hAnsi="Times New Roman"/>
          <w:i/>
          <w:sz w:val="32"/>
          <w:szCs w:val="32"/>
          <w:lang w:val="uk-UA" w:eastAsia="en-US"/>
        </w:rPr>
        <w:t>під час</w:t>
      </w:r>
      <w:r w:rsidRPr="00246E26">
        <w:rPr>
          <w:rFonts w:ascii="Times New Roman" w:hAnsi="Times New Roman"/>
          <w:i/>
          <w:sz w:val="32"/>
          <w:szCs w:val="32"/>
          <w:lang w:val="uk-UA" w:eastAsia="en-US"/>
        </w:rPr>
        <w:t xml:space="preserve"> </w:t>
      </w:r>
      <w:r>
        <w:rPr>
          <w:rFonts w:ascii="Times New Roman" w:hAnsi="Times New Roman"/>
          <w:i/>
          <w:sz w:val="32"/>
          <w:szCs w:val="32"/>
          <w:lang w:val="uk-UA" w:eastAsia="en-US"/>
        </w:rPr>
        <w:t>ІІ</w:t>
      </w:r>
      <w:r w:rsidRPr="00246E26">
        <w:rPr>
          <w:rFonts w:ascii="Times New Roman" w:hAnsi="Times New Roman"/>
          <w:i/>
          <w:sz w:val="32"/>
          <w:szCs w:val="32"/>
          <w:lang w:val="en-US" w:eastAsia="en-US"/>
        </w:rPr>
        <w:t>I</w:t>
      </w:r>
      <w:r w:rsidRPr="00246E26">
        <w:rPr>
          <w:rFonts w:ascii="Times New Roman" w:hAnsi="Times New Roman"/>
          <w:i/>
          <w:sz w:val="32"/>
          <w:szCs w:val="32"/>
          <w:lang w:val="uk-UA" w:eastAsia="en-US"/>
        </w:rPr>
        <w:t xml:space="preserve"> Всеукраїнсько</w:t>
      </w:r>
      <w:r>
        <w:rPr>
          <w:rFonts w:ascii="Times New Roman" w:hAnsi="Times New Roman"/>
          <w:i/>
          <w:sz w:val="32"/>
          <w:szCs w:val="32"/>
          <w:lang w:val="uk-UA" w:eastAsia="en-US"/>
        </w:rPr>
        <w:t>го</w:t>
      </w:r>
      <w:r w:rsidRPr="00246E26">
        <w:rPr>
          <w:rFonts w:ascii="Times New Roman" w:hAnsi="Times New Roman"/>
          <w:i/>
          <w:sz w:val="32"/>
          <w:szCs w:val="32"/>
          <w:lang w:val="uk-UA" w:eastAsia="en-US"/>
        </w:rPr>
        <w:t xml:space="preserve"> фестивал</w:t>
      </w:r>
      <w:r>
        <w:rPr>
          <w:rFonts w:ascii="Times New Roman" w:hAnsi="Times New Roman"/>
          <w:i/>
          <w:sz w:val="32"/>
          <w:szCs w:val="32"/>
          <w:lang w:val="uk-UA" w:eastAsia="en-US"/>
        </w:rPr>
        <w:t>ю</w:t>
      </w:r>
      <w:r w:rsidRPr="00246E26">
        <w:rPr>
          <w:rFonts w:ascii="Times New Roman" w:hAnsi="Times New Roman"/>
          <w:i/>
          <w:sz w:val="32"/>
          <w:szCs w:val="32"/>
          <w:lang w:val="uk-UA" w:eastAsia="en-US"/>
        </w:rPr>
        <w:t xml:space="preserve"> – конкурс</w:t>
      </w:r>
      <w:r>
        <w:rPr>
          <w:rFonts w:ascii="Times New Roman" w:hAnsi="Times New Roman"/>
          <w:i/>
          <w:sz w:val="32"/>
          <w:szCs w:val="32"/>
          <w:lang w:val="uk-UA" w:eastAsia="en-US"/>
        </w:rPr>
        <w:t>у</w:t>
      </w:r>
      <w:r w:rsidRPr="00246E26">
        <w:rPr>
          <w:rFonts w:ascii="Times New Roman" w:hAnsi="Times New Roman"/>
          <w:i/>
          <w:sz w:val="32"/>
          <w:szCs w:val="32"/>
          <w:lang w:val="uk-UA" w:eastAsia="en-US"/>
        </w:rPr>
        <w:t xml:space="preserve"> </w:t>
      </w:r>
    </w:p>
    <w:p w:rsidR="00574769" w:rsidRPr="00246E26" w:rsidRDefault="00574769" w:rsidP="00CB08FC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  <w:lang w:val="uk-UA" w:eastAsia="en-US"/>
        </w:rPr>
      </w:pPr>
      <w:r w:rsidRPr="00246E26">
        <w:rPr>
          <w:rFonts w:ascii="Times New Roman" w:hAnsi="Times New Roman"/>
          <w:i/>
          <w:sz w:val="32"/>
          <w:szCs w:val="32"/>
          <w:lang w:val="uk-UA" w:eastAsia="en-US"/>
        </w:rPr>
        <w:t xml:space="preserve">«Ліга педагогів» 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27"/>
        <w:gridCol w:w="6381"/>
      </w:tblGrid>
      <w:tr w:rsidR="00574769" w:rsidRPr="004D7975" w:rsidTr="00747F58">
        <w:tc>
          <w:tcPr>
            <w:tcW w:w="9708" w:type="dxa"/>
            <w:gridSpan w:val="2"/>
          </w:tcPr>
          <w:p w:rsidR="00574769" w:rsidRPr="004D7975" w:rsidRDefault="00574769" w:rsidP="00747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 w:rsidRPr="004D7975"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Загальні відомості:</w:t>
            </w:r>
          </w:p>
          <w:p w:rsidR="00574769" w:rsidRPr="004D7975" w:rsidRDefault="00574769" w:rsidP="00747F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</w:tr>
      <w:tr w:rsidR="00574769" w:rsidRPr="004D7975" w:rsidTr="00747F58">
        <w:tc>
          <w:tcPr>
            <w:tcW w:w="3327" w:type="dxa"/>
          </w:tcPr>
          <w:p w:rsidR="00574769" w:rsidRPr="004D7975" w:rsidRDefault="00574769" w:rsidP="00826FB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uk-UA" w:eastAsia="en-US"/>
              </w:rPr>
            </w:pPr>
            <w:r w:rsidRPr="004D7975">
              <w:rPr>
                <w:rFonts w:ascii="Times New Roman" w:hAnsi="Times New Roman"/>
                <w:sz w:val="32"/>
                <w:szCs w:val="32"/>
                <w:lang w:val="uk-UA" w:eastAsia="en-US"/>
              </w:rPr>
              <w:t>Повна назва закладу, місто:</w:t>
            </w:r>
          </w:p>
          <w:p w:rsidR="00574769" w:rsidRPr="004D7975" w:rsidRDefault="00574769" w:rsidP="00826FB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uk-UA" w:eastAsia="en-US"/>
              </w:rPr>
            </w:pPr>
          </w:p>
        </w:tc>
        <w:tc>
          <w:tcPr>
            <w:tcW w:w="6381" w:type="dxa"/>
          </w:tcPr>
          <w:p w:rsidR="00574769" w:rsidRPr="004D7975" w:rsidRDefault="00574769" w:rsidP="00747F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  <w:p w:rsidR="00574769" w:rsidRPr="004D7975" w:rsidRDefault="00574769" w:rsidP="00747F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  <w:p w:rsidR="00574769" w:rsidRPr="004D7975" w:rsidRDefault="00574769" w:rsidP="00747F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  <w:p w:rsidR="00574769" w:rsidRPr="004D7975" w:rsidRDefault="00574769" w:rsidP="00747F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</w:tr>
      <w:tr w:rsidR="00574769" w:rsidRPr="004D7975" w:rsidTr="00747F58">
        <w:tc>
          <w:tcPr>
            <w:tcW w:w="3327" w:type="dxa"/>
          </w:tcPr>
          <w:p w:rsidR="00574769" w:rsidRPr="004D7975" w:rsidRDefault="00574769" w:rsidP="00826FB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uk-UA" w:eastAsia="en-US"/>
              </w:rPr>
            </w:pPr>
            <w:r w:rsidRPr="004D7975">
              <w:rPr>
                <w:rFonts w:ascii="Times New Roman" w:hAnsi="Times New Roman"/>
                <w:sz w:val="32"/>
                <w:szCs w:val="32"/>
                <w:lang w:val="uk-UA" w:eastAsia="en-US"/>
              </w:rPr>
              <w:t>П.І.</w:t>
            </w:r>
            <w:r>
              <w:rPr>
                <w:rFonts w:ascii="Times New Roman" w:hAnsi="Times New Roman"/>
                <w:sz w:val="32"/>
                <w:szCs w:val="32"/>
                <w:lang w:val="uk-UA" w:eastAsia="en-US"/>
              </w:rPr>
              <w:t>Б</w:t>
            </w:r>
            <w:r w:rsidRPr="004D7975">
              <w:rPr>
                <w:rFonts w:ascii="Times New Roman" w:hAnsi="Times New Roman"/>
                <w:sz w:val="32"/>
                <w:szCs w:val="32"/>
                <w:lang w:val="uk-UA" w:eastAsia="en-US"/>
              </w:rPr>
              <w:t xml:space="preserve">. </w:t>
            </w:r>
            <w:r>
              <w:rPr>
                <w:rFonts w:ascii="Times New Roman" w:hAnsi="Times New Roman"/>
                <w:sz w:val="32"/>
                <w:szCs w:val="32"/>
                <w:lang w:val="uk-UA" w:eastAsia="en-US"/>
              </w:rPr>
              <w:t xml:space="preserve"> та регалії модератора майстер-класу</w:t>
            </w:r>
          </w:p>
        </w:tc>
        <w:tc>
          <w:tcPr>
            <w:tcW w:w="6381" w:type="dxa"/>
          </w:tcPr>
          <w:p w:rsidR="00574769" w:rsidRPr="004D7975" w:rsidRDefault="00574769" w:rsidP="00747F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  <w:p w:rsidR="00574769" w:rsidRPr="004D7975" w:rsidRDefault="00574769" w:rsidP="00747F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74769" w:rsidRDefault="00574769" w:rsidP="00747F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  <w:p w:rsidR="00574769" w:rsidRPr="00826FBB" w:rsidRDefault="00574769" w:rsidP="00747F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</w:tr>
      <w:tr w:rsidR="00574769" w:rsidRPr="004D7975" w:rsidTr="00747F58">
        <w:tc>
          <w:tcPr>
            <w:tcW w:w="3327" w:type="dxa"/>
          </w:tcPr>
          <w:p w:rsidR="00574769" w:rsidRPr="004D7975" w:rsidRDefault="00574769" w:rsidP="00826FB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uk-UA" w:eastAsia="en-US"/>
              </w:rPr>
            </w:pPr>
            <w:r w:rsidRPr="004D7975">
              <w:rPr>
                <w:rFonts w:ascii="Times New Roman" w:hAnsi="Times New Roman"/>
                <w:sz w:val="32"/>
                <w:szCs w:val="32"/>
                <w:lang w:val="uk-UA" w:eastAsia="en-US"/>
              </w:rPr>
              <w:t>Контактні дані:</w:t>
            </w:r>
          </w:p>
          <w:p w:rsidR="00574769" w:rsidRPr="004D7975" w:rsidRDefault="00574769" w:rsidP="00826FB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uk-UA" w:eastAsia="en-US"/>
              </w:rPr>
            </w:pPr>
            <w:r w:rsidRPr="004D7975">
              <w:rPr>
                <w:rFonts w:ascii="Times New Roman" w:hAnsi="Times New Roman"/>
                <w:i/>
                <w:sz w:val="32"/>
                <w:szCs w:val="32"/>
                <w:lang w:val="uk-UA" w:eastAsia="en-US"/>
              </w:rPr>
              <w:t xml:space="preserve">(телефон, </w:t>
            </w:r>
            <w:proofErr w:type="spellStart"/>
            <w:r w:rsidRPr="004D7975">
              <w:rPr>
                <w:rFonts w:ascii="Times New Roman" w:hAnsi="Times New Roman"/>
                <w:i/>
                <w:sz w:val="32"/>
                <w:szCs w:val="32"/>
                <w:lang w:val="uk-UA" w:eastAsia="en-US"/>
              </w:rPr>
              <w:t>ел</w:t>
            </w:r>
            <w:proofErr w:type="spellEnd"/>
            <w:r w:rsidRPr="004D7975">
              <w:rPr>
                <w:rFonts w:ascii="Times New Roman" w:hAnsi="Times New Roman"/>
                <w:i/>
                <w:sz w:val="32"/>
                <w:szCs w:val="32"/>
                <w:lang w:val="uk-UA" w:eastAsia="en-US"/>
              </w:rPr>
              <w:t>. адреса)</w:t>
            </w:r>
          </w:p>
        </w:tc>
        <w:tc>
          <w:tcPr>
            <w:tcW w:w="6381" w:type="dxa"/>
          </w:tcPr>
          <w:p w:rsidR="00574769" w:rsidRDefault="00574769" w:rsidP="00747F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  <w:p w:rsidR="00574769" w:rsidRDefault="00574769" w:rsidP="00747F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  <w:p w:rsidR="00574769" w:rsidRPr="004D7975" w:rsidRDefault="00574769" w:rsidP="00747F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</w:tr>
      <w:tr w:rsidR="00574769" w:rsidRPr="004D7975" w:rsidTr="00826FBB">
        <w:trPr>
          <w:trHeight w:val="502"/>
        </w:trPr>
        <w:tc>
          <w:tcPr>
            <w:tcW w:w="3327" w:type="dxa"/>
          </w:tcPr>
          <w:p w:rsidR="00574769" w:rsidRPr="00826FBB" w:rsidRDefault="00574769" w:rsidP="00826FB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uk-UA" w:eastAsia="en-US"/>
              </w:rPr>
            </w:pPr>
            <w:r w:rsidRPr="00826FBB">
              <w:rPr>
                <w:rFonts w:ascii="Times New Roman" w:hAnsi="Times New Roman"/>
                <w:sz w:val="32"/>
                <w:szCs w:val="32"/>
                <w:lang w:val="uk-UA" w:eastAsia="en-US"/>
              </w:rPr>
              <w:t>Тема</w:t>
            </w:r>
            <w:r>
              <w:rPr>
                <w:rFonts w:ascii="Times New Roman" w:hAnsi="Times New Roman"/>
                <w:sz w:val="32"/>
                <w:szCs w:val="32"/>
                <w:lang w:val="uk-UA" w:eastAsia="en-US"/>
              </w:rPr>
              <w:t xml:space="preserve"> майстер-класу</w:t>
            </w:r>
          </w:p>
        </w:tc>
        <w:tc>
          <w:tcPr>
            <w:tcW w:w="6381" w:type="dxa"/>
          </w:tcPr>
          <w:p w:rsidR="00574769" w:rsidRDefault="00574769" w:rsidP="00747F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  <w:p w:rsidR="00574769" w:rsidRPr="00826FBB" w:rsidRDefault="00574769" w:rsidP="00747F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</w:tr>
      <w:tr w:rsidR="00574769" w:rsidRPr="004D7975" w:rsidTr="00747F58">
        <w:tc>
          <w:tcPr>
            <w:tcW w:w="3327" w:type="dxa"/>
          </w:tcPr>
          <w:p w:rsidR="00574769" w:rsidRPr="004D7975" w:rsidRDefault="00574769" w:rsidP="00826FB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uk-UA"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val="uk-UA" w:eastAsia="en-US"/>
              </w:rPr>
              <w:t>Необхідне забезпечення</w:t>
            </w:r>
          </w:p>
        </w:tc>
        <w:tc>
          <w:tcPr>
            <w:tcW w:w="6381" w:type="dxa"/>
          </w:tcPr>
          <w:p w:rsidR="00574769" w:rsidRPr="004D7975" w:rsidRDefault="00574769" w:rsidP="00747F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4D7975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    </w:t>
            </w:r>
          </w:p>
          <w:p w:rsidR="00574769" w:rsidRDefault="00574769" w:rsidP="00747F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  <w:p w:rsidR="00574769" w:rsidRPr="004D7975" w:rsidRDefault="00574769" w:rsidP="00747F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</w:tr>
    </w:tbl>
    <w:p w:rsidR="00574769" w:rsidRDefault="00574769" w:rsidP="007619EE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uk-UA"/>
        </w:rPr>
      </w:pPr>
    </w:p>
    <w:p w:rsidR="00574769" w:rsidRDefault="00574769" w:rsidP="007619EE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uk-UA"/>
        </w:rPr>
      </w:pPr>
    </w:p>
    <w:p w:rsidR="00574769" w:rsidRDefault="00574769" w:rsidP="007619EE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uk-UA"/>
        </w:rPr>
      </w:pPr>
    </w:p>
    <w:p w:rsidR="00574769" w:rsidRDefault="00574769" w:rsidP="007619EE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uk-UA"/>
        </w:rPr>
      </w:pPr>
    </w:p>
    <w:p w:rsidR="00574769" w:rsidRDefault="00574769" w:rsidP="007619EE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uk-UA"/>
        </w:rPr>
      </w:pPr>
    </w:p>
    <w:p w:rsidR="00574769" w:rsidRDefault="00574769" w:rsidP="007619EE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uk-UA"/>
        </w:rPr>
      </w:pPr>
    </w:p>
    <w:p w:rsidR="00574769" w:rsidRDefault="00574769" w:rsidP="007619EE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uk-UA"/>
        </w:rPr>
      </w:pPr>
    </w:p>
    <w:p w:rsidR="00574769" w:rsidRDefault="00574769" w:rsidP="007619EE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uk-UA"/>
        </w:rPr>
      </w:pPr>
    </w:p>
    <w:p w:rsidR="00574769" w:rsidRDefault="00574769" w:rsidP="007619EE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uk-UA"/>
        </w:rPr>
      </w:pPr>
    </w:p>
    <w:p w:rsidR="00574769" w:rsidRDefault="00574769" w:rsidP="007619EE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uk-UA"/>
        </w:rPr>
      </w:pPr>
    </w:p>
    <w:p w:rsidR="00574769" w:rsidRDefault="00574769" w:rsidP="007619EE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uk-UA"/>
        </w:rPr>
      </w:pPr>
    </w:p>
    <w:p w:rsidR="00574769" w:rsidRDefault="00574769" w:rsidP="007619EE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uk-UA"/>
        </w:rPr>
      </w:pPr>
    </w:p>
    <w:p w:rsidR="00574769" w:rsidRDefault="00574769" w:rsidP="007619EE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uk-UA"/>
        </w:rPr>
      </w:pPr>
    </w:p>
    <w:p w:rsidR="00574769" w:rsidRDefault="00574769" w:rsidP="007619EE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uk-UA"/>
        </w:rPr>
      </w:pPr>
    </w:p>
    <w:p w:rsidR="00574769" w:rsidRDefault="00574769" w:rsidP="007619EE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uk-UA"/>
        </w:rPr>
      </w:pPr>
    </w:p>
    <w:p w:rsidR="00574769" w:rsidRDefault="00574769" w:rsidP="007619EE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uk-UA"/>
        </w:rPr>
      </w:pPr>
    </w:p>
    <w:p w:rsidR="00574769" w:rsidRDefault="00574769" w:rsidP="007619EE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uk-UA"/>
        </w:rPr>
      </w:pPr>
    </w:p>
    <w:p w:rsidR="00574769" w:rsidRDefault="00574769" w:rsidP="007619EE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uk-UA"/>
        </w:rPr>
      </w:pPr>
    </w:p>
    <w:p w:rsidR="00574769" w:rsidRDefault="00574769" w:rsidP="007619EE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uk-UA"/>
        </w:rPr>
      </w:pPr>
    </w:p>
    <w:p w:rsidR="00574769" w:rsidRDefault="00574769" w:rsidP="007619EE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uk-UA"/>
        </w:rPr>
      </w:pPr>
    </w:p>
    <w:p w:rsidR="00574769" w:rsidRDefault="00574769" w:rsidP="007619EE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uk-UA"/>
        </w:rPr>
      </w:pPr>
    </w:p>
    <w:p w:rsidR="00574769" w:rsidRDefault="00574769" w:rsidP="007619EE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uk-UA"/>
        </w:rPr>
      </w:pPr>
    </w:p>
    <w:p w:rsidR="00574769" w:rsidRDefault="00574769" w:rsidP="007619EE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uk-UA"/>
        </w:rPr>
      </w:pPr>
    </w:p>
    <w:p w:rsidR="00574769" w:rsidRDefault="00574769" w:rsidP="007619EE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uk-UA"/>
        </w:rPr>
      </w:pPr>
    </w:p>
    <w:p w:rsidR="00574769" w:rsidRDefault="00574769" w:rsidP="007619EE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uk-UA"/>
        </w:rPr>
      </w:pPr>
    </w:p>
    <w:p w:rsidR="00574769" w:rsidRPr="007619EE" w:rsidRDefault="00574769" w:rsidP="007619EE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Додаток 3</w:t>
      </w:r>
    </w:p>
    <w:p w:rsidR="00574769" w:rsidRDefault="00574769" w:rsidP="007619E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574769" w:rsidRDefault="00574769" w:rsidP="007619EE">
      <w:pPr>
        <w:widowControl w:val="0"/>
        <w:suppressAutoHyphens/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574769" w:rsidRDefault="00574769" w:rsidP="007619E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en-US"/>
        </w:rPr>
      </w:pPr>
      <w:r w:rsidRPr="00BD391F">
        <w:rPr>
          <w:rFonts w:ascii="Times New Roman" w:hAnsi="Times New Roman"/>
          <w:b/>
          <w:sz w:val="32"/>
          <w:szCs w:val="32"/>
          <w:lang w:val="uk-UA" w:eastAsia="en-US"/>
        </w:rPr>
        <w:t xml:space="preserve">Заявка на участь </w:t>
      </w:r>
    </w:p>
    <w:p w:rsidR="00574769" w:rsidRPr="00246E26" w:rsidRDefault="00574769" w:rsidP="007619EE">
      <w:pPr>
        <w:spacing w:after="0" w:line="240" w:lineRule="auto"/>
        <w:jc w:val="center"/>
        <w:rPr>
          <w:rFonts w:ascii="Times New Roman" w:hAnsi="Times New Roman"/>
          <w:i/>
          <w:sz w:val="32"/>
          <w:szCs w:val="32"/>
          <w:lang w:val="uk-UA" w:eastAsia="en-US"/>
        </w:rPr>
      </w:pPr>
      <w:r w:rsidRPr="00246E26">
        <w:rPr>
          <w:rFonts w:ascii="Times New Roman" w:hAnsi="Times New Roman"/>
          <w:i/>
          <w:sz w:val="32"/>
          <w:szCs w:val="32"/>
          <w:lang w:val="uk-UA" w:eastAsia="en-US"/>
        </w:rPr>
        <w:t xml:space="preserve">у </w:t>
      </w:r>
      <w:r>
        <w:rPr>
          <w:rFonts w:ascii="Times New Roman" w:hAnsi="Times New Roman"/>
          <w:i/>
          <w:sz w:val="32"/>
          <w:szCs w:val="32"/>
          <w:lang w:val="uk-UA" w:eastAsia="en-US"/>
        </w:rPr>
        <w:t>ІІ</w:t>
      </w:r>
      <w:r w:rsidRPr="00246E26">
        <w:rPr>
          <w:rFonts w:ascii="Times New Roman" w:hAnsi="Times New Roman"/>
          <w:i/>
          <w:sz w:val="32"/>
          <w:szCs w:val="32"/>
          <w:lang w:val="en-US" w:eastAsia="en-US"/>
        </w:rPr>
        <w:t>I</w:t>
      </w:r>
      <w:r w:rsidRPr="00246E26">
        <w:rPr>
          <w:rFonts w:ascii="Times New Roman" w:hAnsi="Times New Roman"/>
          <w:i/>
          <w:sz w:val="32"/>
          <w:szCs w:val="32"/>
          <w:lang w:val="uk-UA" w:eastAsia="en-US"/>
        </w:rPr>
        <w:t xml:space="preserve"> Всеукраїнському фестивалі – конкурсі </w:t>
      </w:r>
    </w:p>
    <w:p w:rsidR="00574769" w:rsidRPr="00246E26" w:rsidRDefault="00574769" w:rsidP="007619EE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  <w:lang w:val="uk-UA" w:eastAsia="en-US"/>
        </w:rPr>
      </w:pPr>
      <w:r w:rsidRPr="00246E26">
        <w:rPr>
          <w:rFonts w:ascii="Times New Roman" w:hAnsi="Times New Roman"/>
          <w:i/>
          <w:sz w:val="32"/>
          <w:szCs w:val="32"/>
          <w:lang w:val="uk-UA" w:eastAsia="en-US"/>
        </w:rPr>
        <w:t xml:space="preserve">«Ліга педагогів» 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0"/>
        <w:gridCol w:w="2538"/>
        <w:gridCol w:w="9"/>
        <w:gridCol w:w="1104"/>
        <w:gridCol w:w="5277"/>
      </w:tblGrid>
      <w:tr w:rsidR="00574769" w:rsidRPr="004D7975" w:rsidTr="004D7975">
        <w:tc>
          <w:tcPr>
            <w:tcW w:w="9708" w:type="dxa"/>
            <w:gridSpan w:val="5"/>
          </w:tcPr>
          <w:p w:rsidR="00574769" w:rsidRPr="004D7975" w:rsidRDefault="00574769" w:rsidP="004D7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 w:rsidRPr="004D7975"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Загальні відомості:</w:t>
            </w:r>
          </w:p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</w:tr>
      <w:tr w:rsidR="00574769" w:rsidRPr="004D7975" w:rsidTr="004D7975">
        <w:tc>
          <w:tcPr>
            <w:tcW w:w="3327" w:type="dxa"/>
            <w:gridSpan w:val="3"/>
          </w:tcPr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uk-UA" w:eastAsia="en-US"/>
              </w:rPr>
            </w:pPr>
            <w:r w:rsidRPr="004D7975">
              <w:rPr>
                <w:rFonts w:ascii="Times New Roman" w:hAnsi="Times New Roman"/>
                <w:sz w:val="32"/>
                <w:szCs w:val="32"/>
                <w:lang w:val="uk-UA" w:eastAsia="en-US"/>
              </w:rPr>
              <w:t>Повна назва закладу, місто:</w:t>
            </w:r>
          </w:p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uk-UA" w:eastAsia="en-US"/>
              </w:rPr>
            </w:pPr>
          </w:p>
        </w:tc>
        <w:tc>
          <w:tcPr>
            <w:tcW w:w="6381" w:type="dxa"/>
            <w:gridSpan w:val="2"/>
          </w:tcPr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</w:tr>
      <w:tr w:rsidR="00574769" w:rsidRPr="004D7975" w:rsidTr="004D7975">
        <w:tc>
          <w:tcPr>
            <w:tcW w:w="3327" w:type="dxa"/>
            <w:gridSpan w:val="3"/>
          </w:tcPr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uk-UA" w:eastAsia="en-US"/>
              </w:rPr>
            </w:pPr>
            <w:r w:rsidRPr="004D7975">
              <w:rPr>
                <w:rFonts w:ascii="Times New Roman" w:hAnsi="Times New Roman"/>
                <w:sz w:val="32"/>
                <w:szCs w:val="32"/>
                <w:lang w:val="uk-UA" w:eastAsia="en-US"/>
              </w:rPr>
              <w:t>П.І.П. керівників груп/ посада:</w:t>
            </w:r>
          </w:p>
        </w:tc>
        <w:tc>
          <w:tcPr>
            <w:tcW w:w="6381" w:type="dxa"/>
            <w:gridSpan w:val="2"/>
          </w:tcPr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574769" w:rsidRPr="004D7975" w:rsidTr="004D7975">
        <w:tc>
          <w:tcPr>
            <w:tcW w:w="3327" w:type="dxa"/>
            <w:gridSpan w:val="3"/>
          </w:tcPr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uk-UA" w:eastAsia="en-US"/>
              </w:rPr>
            </w:pPr>
            <w:r w:rsidRPr="004D7975">
              <w:rPr>
                <w:rFonts w:ascii="Times New Roman" w:hAnsi="Times New Roman"/>
                <w:sz w:val="32"/>
                <w:szCs w:val="32"/>
                <w:lang w:val="uk-UA" w:eastAsia="en-US"/>
              </w:rPr>
              <w:t>Контактні дані:</w:t>
            </w:r>
          </w:p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  <w:lang w:val="uk-UA" w:eastAsia="en-US"/>
              </w:rPr>
            </w:pPr>
            <w:r w:rsidRPr="004D7975">
              <w:rPr>
                <w:rFonts w:ascii="Times New Roman" w:hAnsi="Times New Roman"/>
                <w:i/>
                <w:sz w:val="32"/>
                <w:szCs w:val="32"/>
                <w:lang w:val="uk-UA" w:eastAsia="en-US"/>
              </w:rPr>
              <w:t xml:space="preserve">(телефон, </w:t>
            </w:r>
            <w:proofErr w:type="spellStart"/>
            <w:r w:rsidRPr="004D7975">
              <w:rPr>
                <w:rFonts w:ascii="Times New Roman" w:hAnsi="Times New Roman"/>
                <w:i/>
                <w:sz w:val="32"/>
                <w:szCs w:val="32"/>
                <w:lang w:val="uk-UA" w:eastAsia="en-US"/>
              </w:rPr>
              <w:t>ел</w:t>
            </w:r>
            <w:proofErr w:type="spellEnd"/>
            <w:r w:rsidRPr="004D7975">
              <w:rPr>
                <w:rFonts w:ascii="Times New Roman" w:hAnsi="Times New Roman"/>
                <w:i/>
                <w:sz w:val="32"/>
                <w:szCs w:val="32"/>
                <w:lang w:val="uk-UA" w:eastAsia="en-US"/>
              </w:rPr>
              <w:t>. адреса)</w:t>
            </w:r>
          </w:p>
        </w:tc>
        <w:tc>
          <w:tcPr>
            <w:tcW w:w="6381" w:type="dxa"/>
            <w:gridSpan w:val="2"/>
          </w:tcPr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574769" w:rsidRPr="004D7975" w:rsidTr="004D7975">
        <w:tc>
          <w:tcPr>
            <w:tcW w:w="3327" w:type="dxa"/>
            <w:gridSpan w:val="3"/>
          </w:tcPr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uk-UA" w:eastAsia="en-US"/>
              </w:rPr>
            </w:pPr>
            <w:r w:rsidRPr="004D7975">
              <w:rPr>
                <w:rFonts w:ascii="Times New Roman" w:hAnsi="Times New Roman"/>
                <w:sz w:val="32"/>
                <w:szCs w:val="32"/>
                <w:lang w:val="uk-UA" w:eastAsia="en-US"/>
              </w:rPr>
              <w:t>Форма участі:</w:t>
            </w:r>
          </w:p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uk-UA" w:eastAsia="en-US"/>
              </w:rPr>
            </w:pPr>
            <w:r w:rsidRPr="004D7975">
              <w:rPr>
                <w:rFonts w:ascii="Times New Roman" w:hAnsi="Times New Roman"/>
                <w:sz w:val="32"/>
                <w:szCs w:val="32"/>
                <w:lang w:val="uk-UA" w:eastAsia="en-US"/>
              </w:rPr>
              <w:t>(</w:t>
            </w:r>
            <w:r w:rsidRPr="004D7975">
              <w:rPr>
                <w:rFonts w:ascii="Times New Roman" w:hAnsi="Times New Roman"/>
                <w:i/>
                <w:sz w:val="32"/>
                <w:szCs w:val="32"/>
                <w:lang w:val="uk-UA" w:eastAsia="en-US"/>
              </w:rPr>
              <w:t>потрібне підкреслити)</w:t>
            </w:r>
          </w:p>
        </w:tc>
        <w:tc>
          <w:tcPr>
            <w:tcW w:w="6381" w:type="dxa"/>
            <w:gridSpan w:val="2"/>
          </w:tcPr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4D7975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    глядачі           активні учасники         волонтери    </w:t>
            </w:r>
          </w:p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</w:tr>
      <w:tr w:rsidR="00574769" w:rsidRPr="004D7975" w:rsidTr="004D7975">
        <w:tc>
          <w:tcPr>
            <w:tcW w:w="3327" w:type="dxa"/>
            <w:gridSpan w:val="3"/>
          </w:tcPr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uk-UA" w:eastAsia="en-US"/>
              </w:rPr>
            </w:pPr>
            <w:r w:rsidRPr="004D7975">
              <w:rPr>
                <w:rFonts w:ascii="Times New Roman" w:hAnsi="Times New Roman"/>
                <w:sz w:val="32"/>
                <w:szCs w:val="32"/>
                <w:lang w:val="uk-UA" w:eastAsia="en-US"/>
              </w:rPr>
              <w:t>Чому вирішили взяти участь</w:t>
            </w:r>
          </w:p>
        </w:tc>
        <w:tc>
          <w:tcPr>
            <w:tcW w:w="6381" w:type="dxa"/>
            <w:gridSpan w:val="2"/>
          </w:tcPr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4D7975">
              <w:rPr>
                <w:rFonts w:ascii="Times New Roman" w:hAnsi="Times New Roman"/>
                <w:sz w:val="28"/>
                <w:szCs w:val="28"/>
                <w:lang w:val="uk-UA" w:eastAsia="en-US"/>
              </w:rPr>
              <w:t>…………………………...............................................</w:t>
            </w:r>
          </w:p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4D7975">
              <w:rPr>
                <w:rFonts w:ascii="Times New Roman" w:hAnsi="Times New Roman"/>
                <w:sz w:val="28"/>
                <w:szCs w:val="28"/>
                <w:lang w:val="uk-UA" w:eastAsia="en-US"/>
              </w:rPr>
              <w:t>…………………………………………………………</w:t>
            </w:r>
          </w:p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574769" w:rsidRPr="004D7975" w:rsidTr="004D7975">
        <w:trPr>
          <w:trHeight w:val="495"/>
        </w:trPr>
        <w:tc>
          <w:tcPr>
            <w:tcW w:w="9708" w:type="dxa"/>
            <w:gridSpan w:val="5"/>
          </w:tcPr>
          <w:p w:rsidR="00574769" w:rsidRPr="004D7975" w:rsidRDefault="00574769" w:rsidP="004D7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 w:rsidRPr="004D7975"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Відомості про учасників:</w:t>
            </w:r>
          </w:p>
        </w:tc>
      </w:tr>
      <w:tr w:rsidR="00574769" w:rsidRPr="004D7975" w:rsidTr="004D7975">
        <w:tc>
          <w:tcPr>
            <w:tcW w:w="780" w:type="dxa"/>
          </w:tcPr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4D7975">
              <w:rPr>
                <w:rFonts w:ascii="Times New Roman" w:hAnsi="Times New Roman"/>
                <w:sz w:val="28"/>
                <w:szCs w:val="28"/>
                <w:lang w:val="uk-UA" w:eastAsia="en-US"/>
              </w:rPr>
              <w:t>№ п/</w:t>
            </w:r>
            <w:proofErr w:type="spellStart"/>
            <w:r w:rsidRPr="004D7975">
              <w:rPr>
                <w:rFonts w:ascii="Times New Roman" w:hAnsi="Times New Roman"/>
                <w:sz w:val="28"/>
                <w:szCs w:val="28"/>
                <w:lang w:val="uk-UA" w:eastAsia="en-US"/>
              </w:rPr>
              <w:t>п</w:t>
            </w:r>
            <w:proofErr w:type="spellEnd"/>
          </w:p>
        </w:tc>
        <w:tc>
          <w:tcPr>
            <w:tcW w:w="2538" w:type="dxa"/>
          </w:tcPr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4D7975">
              <w:rPr>
                <w:rFonts w:ascii="Times New Roman" w:hAnsi="Times New Roman"/>
                <w:sz w:val="28"/>
                <w:szCs w:val="28"/>
                <w:lang w:val="uk-UA" w:eastAsia="en-US"/>
              </w:rPr>
              <w:t>Ім’я, прізвище учасника</w:t>
            </w:r>
          </w:p>
        </w:tc>
        <w:tc>
          <w:tcPr>
            <w:tcW w:w="1113" w:type="dxa"/>
            <w:gridSpan w:val="2"/>
          </w:tcPr>
          <w:p w:rsidR="00574769" w:rsidRPr="004D7975" w:rsidRDefault="00574769" w:rsidP="004D7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4D7975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вік </w:t>
            </w:r>
          </w:p>
        </w:tc>
        <w:tc>
          <w:tcPr>
            <w:tcW w:w="5277" w:type="dxa"/>
          </w:tcPr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4D7975">
              <w:rPr>
                <w:rFonts w:ascii="Times New Roman" w:hAnsi="Times New Roman"/>
                <w:sz w:val="28"/>
                <w:szCs w:val="28"/>
                <w:lang w:val="uk-UA" w:eastAsia="en-US"/>
              </w:rPr>
              <w:t>спеціальність/освіта/посада</w:t>
            </w:r>
          </w:p>
        </w:tc>
      </w:tr>
      <w:tr w:rsidR="00574769" w:rsidRPr="004D7975" w:rsidTr="004D7975">
        <w:trPr>
          <w:trHeight w:val="637"/>
        </w:trPr>
        <w:tc>
          <w:tcPr>
            <w:tcW w:w="780" w:type="dxa"/>
          </w:tcPr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4D7975">
              <w:rPr>
                <w:rFonts w:ascii="Times New Roman" w:hAnsi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2538" w:type="dxa"/>
          </w:tcPr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13" w:type="dxa"/>
            <w:gridSpan w:val="2"/>
          </w:tcPr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277" w:type="dxa"/>
          </w:tcPr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574769" w:rsidRPr="004D7975" w:rsidTr="004D7975">
        <w:trPr>
          <w:trHeight w:val="664"/>
        </w:trPr>
        <w:tc>
          <w:tcPr>
            <w:tcW w:w="780" w:type="dxa"/>
          </w:tcPr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4D7975">
              <w:rPr>
                <w:rFonts w:ascii="Times New Roman" w:hAnsi="Times New Roman"/>
                <w:sz w:val="28"/>
                <w:szCs w:val="28"/>
                <w:lang w:val="uk-UA" w:eastAsia="en-US"/>
              </w:rPr>
              <w:t>…..</w:t>
            </w:r>
          </w:p>
        </w:tc>
        <w:tc>
          <w:tcPr>
            <w:tcW w:w="2538" w:type="dxa"/>
          </w:tcPr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13" w:type="dxa"/>
            <w:gridSpan w:val="2"/>
          </w:tcPr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277" w:type="dxa"/>
          </w:tcPr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574769" w:rsidRPr="004D7975" w:rsidTr="004D7975">
        <w:trPr>
          <w:trHeight w:val="664"/>
        </w:trPr>
        <w:tc>
          <w:tcPr>
            <w:tcW w:w="780" w:type="dxa"/>
          </w:tcPr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538" w:type="dxa"/>
          </w:tcPr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13" w:type="dxa"/>
            <w:gridSpan w:val="2"/>
          </w:tcPr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277" w:type="dxa"/>
          </w:tcPr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574769" w:rsidRPr="004D7975" w:rsidTr="004D7975">
        <w:trPr>
          <w:trHeight w:val="664"/>
        </w:trPr>
        <w:tc>
          <w:tcPr>
            <w:tcW w:w="780" w:type="dxa"/>
          </w:tcPr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538" w:type="dxa"/>
          </w:tcPr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13" w:type="dxa"/>
            <w:gridSpan w:val="2"/>
          </w:tcPr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277" w:type="dxa"/>
          </w:tcPr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574769" w:rsidRPr="004D7975" w:rsidTr="004D7975">
        <w:trPr>
          <w:trHeight w:val="664"/>
        </w:trPr>
        <w:tc>
          <w:tcPr>
            <w:tcW w:w="780" w:type="dxa"/>
          </w:tcPr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538" w:type="dxa"/>
          </w:tcPr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13" w:type="dxa"/>
            <w:gridSpan w:val="2"/>
          </w:tcPr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277" w:type="dxa"/>
          </w:tcPr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574769" w:rsidRPr="004D7975" w:rsidTr="004D7975">
        <w:trPr>
          <w:trHeight w:val="664"/>
        </w:trPr>
        <w:tc>
          <w:tcPr>
            <w:tcW w:w="780" w:type="dxa"/>
          </w:tcPr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538" w:type="dxa"/>
          </w:tcPr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13" w:type="dxa"/>
            <w:gridSpan w:val="2"/>
          </w:tcPr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277" w:type="dxa"/>
          </w:tcPr>
          <w:p w:rsidR="00574769" w:rsidRPr="004D7975" w:rsidRDefault="00574769" w:rsidP="004D7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574769" w:rsidRPr="004D7975" w:rsidTr="004D7975">
        <w:tc>
          <w:tcPr>
            <w:tcW w:w="9708" w:type="dxa"/>
            <w:gridSpan w:val="5"/>
          </w:tcPr>
          <w:p w:rsidR="00574769" w:rsidRPr="004D7975" w:rsidRDefault="00574769" w:rsidP="004D7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</w:p>
          <w:p w:rsidR="00574769" w:rsidRPr="004D7975" w:rsidRDefault="00574769" w:rsidP="004D797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</w:p>
        </w:tc>
      </w:tr>
    </w:tbl>
    <w:p w:rsidR="00574769" w:rsidRDefault="00574769" w:rsidP="007619E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en-US"/>
        </w:rPr>
      </w:pPr>
    </w:p>
    <w:p w:rsidR="00574769" w:rsidRDefault="00574769" w:rsidP="007619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en-US"/>
        </w:rPr>
      </w:pPr>
    </w:p>
    <w:p w:rsidR="00574769" w:rsidRDefault="00574769" w:rsidP="00FA19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en-US"/>
        </w:rPr>
      </w:pPr>
    </w:p>
    <w:sectPr w:rsidR="00574769" w:rsidSect="0089325E"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3B54"/>
    <w:multiLevelType w:val="multilevel"/>
    <w:tmpl w:val="A942DB12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  <w:b/>
      </w:rPr>
    </w:lvl>
  </w:abstractNum>
  <w:abstractNum w:abstractNumId="1">
    <w:nsid w:val="16E042AE"/>
    <w:multiLevelType w:val="multilevel"/>
    <w:tmpl w:val="AD146A6C"/>
    <w:lvl w:ilvl="0">
      <w:start w:val="6"/>
      <w:numFmt w:val="decimal"/>
      <w:lvlText w:val="%1."/>
      <w:lvlJc w:val="left"/>
      <w:pPr>
        <w:ind w:left="450" w:hanging="450"/>
      </w:pPr>
      <w:rPr>
        <w:rFonts w:cs="Times New Roman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  <w:b/>
        <w:i w:val="0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i w:val="0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  <w:i w:val="0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i w:val="0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  <w:i w:val="0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  <w:i w:val="0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  <w:i w:val="0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  <w:i w:val="0"/>
        <w:strike w:val="0"/>
        <w:dstrike w:val="0"/>
        <w:u w:val="none"/>
        <w:effect w:val="none"/>
      </w:rPr>
    </w:lvl>
  </w:abstractNum>
  <w:abstractNum w:abstractNumId="2">
    <w:nsid w:val="27A64A66"/>
    <w:multiLevelType w:val="hybridMultilevel"/>
    <w:tmpl w:val="25323DD6"/>
    <w:lvl w:ilvl="0" w:tplc="D540854C">
      <w:start w:val="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2E8855EE"/>
    <w:multiLevelType w:val="hybridMultilevel"/>
    <w:tmpl w:val="8F3EA2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BE6C91"/>
    <w:multiLevelType w:val="hybridMultilevel"/>
    <w:tmpl w:val="64C6A018"/>
    <w:lvl w:ilvl="0" w:tplc="1F36A4D0">
      <w:start w:val="5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465C70F5"/>
    <w:multiLevelType w:val="hybridMultilevel"/>
    <w:tmpl w:val="36642BE4"/>
    <w:lvl w:ilvl="0" w:tplc="DD30251E">
      <w:start w:val="1"/>
      <w:numFmt w:val="decimal"/>
      <w:lvlText w:val="%1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55F43140"/>
    <w:multiLevelType w:val="hybridMultilevel"/>
    <w:tmpl w:val="4AC0FF30"/>
    <w:lvl w:ilvl="0" w:tplc="83386EAE">
      <w:start w:val="11"/>
      <w:numFmt w:val="bullet"/>
      <w:lvlText w:val="-"/>
      <w:lvlJc w:val="left"/>
      <w:pPr>
        <w:ind w:left="891" w:hanging="360"/>
      </w:pPr>
      <w:rPr>
        <w:rFonts w:ascii="Arial Narrow" w:eastAsia="Times New Roman" w:hAnsi="Arial Narrow" w:hint="default"/>
      </w:rPr>
    </w:lvl>
    <w:lvl w:ilvl="1" w:tplc="041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7">
    <w:nsid w:val="5B1913C3"/>
    <w:multiLevelType w:val="hybridMultilevel"/>
    <w:tmpl w:val="BCBE4904"/>
    <w:lvl w:ilvl="0" w:tplc="B4723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CF32729"/>
    <w:multiLevelType w:val="hybridMultilevel"/>
    <w:tmpl w:val="36F84F7C"/>
    <w:lvl w:ilvl="0" w:tplc="91725A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D9F58B5"/>
    <w:multiLevelType w:val="hybridMultilevel"/>
    <w:tmpl w:val="BCBE4904"/>
    <w:lvl w:ilvl="0" w:tplc="B4723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F6F72FF"/>
    <w:multiLevelType w:val="hybridMultilevel"/>
    <w:tmpl w:val="51FEE498"/>
    <w:lvl w:ilvl="0" w:tplc="F4DE87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E010FA"/>
    <w:multiLevelType w:val="multilevel"/>
    <w:tmpl w:val="294EDAE0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  <w:strike w:val="0"/>
        <w:dstrike w:val="0"/>
        <w:u w:val="none"/>
        <w:effect w:val="none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/>
        <w:b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  <w:strike w:val="0"/>
        <w:dstrike w:val="0"/>
        <w:u w:val="none"/>
        <w:effect w:val="none"/>
      </w:rPr>
    </w:lvl>
  </w:abstractNum>
  <w:abstractNum w:abstractNumId="12">
    <w:nsid w:val="708156A8"/>
    <w:multiLevelType w:val="hybridMultilevel"/>
    <w:tmpl w:val="E6FAA0BC"/>
    <w:lvl w:ilvl="0" w:tplc="412242A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6829B4"/>
    <w:multiLevelType w:val="hybridMultilevel"/>
    <w:tmpl w:val="BCBE4904"/>
    <w:lvl w:ilvl="0" w:tplc="B4723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4"/>
  </w:num>
  <w:num w:numId="3">
    <w:abstractNumId w:val="11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7"/>
  </w:num>
  <w:num w:numId="9">
    <w:abstractNumId w:val="13"/>
  </w:num>
  <w:num w:numId="10">
    <w:abstractNumId w:val="9"/>
  </w:num>
  <w:num w:numId="11">
    <w:abstractNumId w:val="2"/>
  </w:num>
  <w:num w:numId="12">
    <w:abstractNumId w:val="12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FFC"/>
    <w:rsid w:val="00023F57"/>
    <w:rsid w:val="000250BD"/>
    <w:rsid w:val="000264E2"/>
    <w:rsid w:val="00083462"/>
    <w:rsid w:val="000A2608"/>
    <w:rsid w:val="000B158C"/>
    <w:rsid w:val="000B6B78"/>
    <w:rsid w:val="000C1627"/>
    <w:rsid w:val="000D5488"/>
    <w:rsid w:val="000D7D63"/>
    <w:rsid w:val="001162A4"/>
    <w:rsid w:val="00125828"/>
    <w:rsid w:val="001427E3"/>
    <w:rsid w:val="00145229"/>
    <w:rsid w:val="00145B2F"/>
    <w:rsid w:val="00160F31"/>
    <w:rsid w:val="00172684"/>
    <w:rsid w:val="00190201"/>
    <w:rsid w:val="0019121D"/>
    <w:rsid w:val="001B18BB"/>
    <w:rsid w:val="001C6E63"/>
    <w:rsid w:val="001D29BA"/>
    <w:rsid w:val="001D7DCB"/>
    <w:rsid w:val="001F4980"/>
    <w:rsid w:val="0020591E"/>
    <w:rsid w:val="00206AB7"/>
    <w:rsid w:val="00207B8D"/>
    <w:rsid w:val="0022532A"/>
    <w:rsid w:val="002414BB"/>
    <w:rsid w:val="00246E26"/>
    <w:rsid w:val="0025009D"/>
    <w:rsid w:val="00250C55"/>
    <w:rsid w:val="00254C62"/>
    <w:rsid w:val="00256305"/>
    <w:rsid w:val="0026388C"/>
    <w:rsid w:val="00281D5D"/>
    <w:rsid w:val="002A3589"/>
    <w:rsid w:val="002B7DD2"/>
    <w:rsid w:val="002D127C"/>
    <w:rsid w:val="002F441F"/>
    <w:rsid w:val="002F5E9D"/>
    <w:rsid w:val="002F6BE8"/>
    <w:rsid w:val="00303188"/>
    <w:rsid w:val="00321519"/>
    <w:rsid w:val="00327F73"/>
    <w:rsid w:val="003747DA"/>
    <w:rsid w:val="0038104F"/>
    <w:rsid w:val="003B13D6"/>
    <w:rsid w:val="003B3762"/>
    <w:rsid w:val="003C1D16"/>
    <w:rsid w:val="003C6901"/>
    <w:rsid w:val="003D2995"/>
    <w:rsid w:val="003D325B"/>
    <w:rsid w:val="003D3832"/>
    <w:rsid w:val="003D4A50"/>
    <w:rsid w:val="003E41DD"/>
    <w:rsid w:val="003F6017"/>
    <w:rsid w:val="00400BC9"/>
    <w:rsid w:val="004152AD"/>
    <w:rsid w:val="0041690E"/>
    <w:rsid w:val="00424929"/>
    <w:rsid w:val="004527AD"/>
    <w:rsid w:val="004A3E86"/>
    <w:rsid w:val="004A7751"/>
    <w:rsid w:val="004B74E1"/>
    <w:rsid w:val="004C727A"/>
    <w:rsid w:val="004D7975"/>
    <w:rsid w:val="004E3777"/>
    <w:rsid w:val="004F28A7"/>
    <w:rsid w:val="00532C31"/>
    <w:rsid w:val="00532CCE"/>
    <w:rsid w:val="00537112"/>
    <w:rsid w:val="0055563F"/>
    <w:rsid w:val="005602AA"/>
    <w:rsid w:val="00573666"/>
    <w:rsid w:val="00574769"/>
    <w:rsid w:val="00575A07"/>
    <w:rsid w:val="005A01BF"/>
    <w:rsid w:val="005B4AAB"/>
    <w:rsid w:val="005D2898"/>
    <w:rsid w:val="005E1FED"/>
    <w:rsid w:val="005E5A48"/>
    <w:rsid w:val="00606369"/>
    <w:rsid w:val="006073C6"/>
    <w:rsid w:val="00610099"/>
    <w:rsid w:val="00615B12"/>
    <w:rsid w:val="00690A88"/>
    <w:rsid w:val="00695623"/>
    <w:rsid w:val="00696DD8"/>
    <w:rsid w:val="006D3947"/>
    <w:rsid w:val="006F71B6"/>
    <w:rsid w:val="007008CF"/>
    <w:rsid w:val="00705120"/>
    <w:rsid w:val="00714B49"/>
    <w:rsid w:val="0071675C"/>
    <w:rsid w:val="00721723"/>
    <w:rsid w:val="00724A1D"/>
    <w:rsid w:val="00737889"/>
    <w:rsid w:val="00737FD3"/>
    <w:rsid w:val="00747F58"/>
    <w:rsid w:val="0075283C"/>
    <w:rsid w:val="007615B3"/>
    <w:rsid w:val="007619EE"/>
    <w:rsid w:val="007730A4"/>
    <w:rsid w:val="00774F9D"/>
    <w:rsid w:val="00776532"/>
    <w:rsid w:val="00781EB9"/>
    <w:rsid w:val="007902AA"/>
    <w:rsid w:val="0079511F"/>
    <w:rsid w:val="007A5B5B"/>
    <w:rsid w:val="007B2BD1"/>
    <w:rsid w:val="007C605E"/>
    <w:rsid w:val="007D3A95"/>
    <w:rsid w:val="007E1EC4"/>
    <w:rsid w:val="007F6FFC"/>
    <w:rsid w:val="008100CC"/>
    <w:rsid w:val="00811446"/>
    <w:rsid w:val="00826EF9"/>
    <w:rsid w:val="00826FBB"/>
    <w:rsid w:val="00860D35"/>
    <w:rsid w:val="0089325E"/>
    <w:rsid w:val="00896AF4"/>
    <w:rsid w:val="008C2C04"/>
    <w:rsid w:val="00900E2B"/>
    <w:rsid w:val="00916C93"/>
    <w:rsid w:val="00943145"/>
    <w:rsid w:val="0094480B"/>
    <w:rsid w:val="00946478"/>
    <w:rsid w:val="009574D7"/>
    <w:rsid w:val="00994F08"/>
    <w:rsid w:val="0099628D"/>
    <w:rsid w:val="009B3912"/>
    <w:rsid w:val="009B7260"/>
    <w:rsid w:val="009C0BE7"/>
    <w:rsid w:val="009D4B01"/>
    <w:rsid w:val="009F1214"/>
    <w:rsid w:val="00A034DE"/>
    <w:rsid w:val="00A05C45"/>
    <w:rsid w:val="00A10912"/>
    <w:rsid w:val="00A2483B"/>
    <w:rsid w:val="00A31CB5"/>
    <w:rsid w:val="00A55273"/>
    <w:rsid w:val="00A672A6"/>
    <w:rsid w:val="00A74525"/>
    <w:rsid w:val="00A81B57"/>
    <w:rsid w:val="00A90A4C"/>
    <w:rsid w:val="00A9447C"/>
    <w:rsid w:val="00AB2266"/>
    <w:rsid w:val="00AB7B6E"/>
    <w:rsid w:val="00AC4830"/>
    <w:rsid w:val="00AF39A9"/>
    <w:rsid w:val="00B02978"/>
    <w:rsid w:val="00B10CA7"/>
    <w:rsid w:val="00B16F22"/>
    <w:rsid w:val="00B25A94"/>
    <w:rsid w:val="00B27EB6"/>
    <w:rsid w:val="00B325D8"/>
    <w:rsid w:val="00B37056"/>
    <w:rsid w:val="00B51674"/>
    <w:rsid w:val="00B5634B"/>
    <w:rsid w:val="00B61DA0"/>
    <w:rsid w:val="00B6309D"/>
    <w:rsid w:val="00B71EA8"/>
    <w:rsid w:val="00B734A1"/>
    <w:rsid w:val="00B83968"/>
    <w:rsid w:val="00B95286"/>
    <w:rsid w:val="00BA01BB"/>
    <w:rsid w:val="00BA3BAA"/>
    <w:rsid w:val="00BD391F"/>
    <w:rsid w:val="00BD77BC"/>
    <w:rsid w:val="00C01423"/>
    <w:rsid w:val="00C22BCE"/>
    <w:rsid w:val="00C26E93"/>
    <w:rsid w:val="00C67924"/>
    <w:rsid w:val="00C75319"/>
    <w:rsid w:val="00C76912"/>
    <w:rsid w:val="00C800E9"/>
    <w:rsid w:val="00C8120E"/>
    <w:rsid w:val="00C82C97"/>
    <w:rsid w:val="00C95D40"/>
    <w:rsid w:val="00CB08FC"/>
    <w:rsid w:val="00CB6421"/>
    <w:rsid w:val="00CC28DD"/>
    <w:rsid w:val="00CC4EB0"/>
    <w:rsid w:val="00CC5064"/>
    <w:rsid w:val="00CD2C8B"/>
    <w:rsid w:val="00CF544F"/>
    <w:rsid w:val="00D1468E"/>
    <w:rsid w:val="00D156C2"/>
    <w:rsid w:val="00D15AFB"/>
    <w:rsid w:val="00D16CFE"/>
    <w:rsid w:val="00D25965"/>
    <w:rsid w:val="00D72BF2"/>
    <w:rsid w:val="00DA574F"/>
    <w:rsid w:val="00DD1169"/>
    <w:rsid w:val="00DE1FDF"/>
    <w:rsid w:val="00DF39B9"/>
    <w:rsid w:val="00E156F2"/>
    <w:rsid w:val="00E210D6"/>
    <w:rsid w:val="00E30C64"/>
    <w:rsid w:val="00E336E1"/>
    <w:rsid w:val="00E37696"/>
    <w:rsid w:val="00E43B3E"/>
    <w:rsid w:val="00E52B14"/>
    <w:rsid w:val="00E56A3D"/>
    <w:rsid w:val="00EA3B56"/>
    <w:rsid w:val="00EB65DE"/>
    <w:rsid w:val="00ED32A7"/>
    <w:rsid w:val="00ED3AE2"/>
    <w:rsid w:val="00EF083C"/>
    <w:rsid w:val="00F37BD9"/>
    <w:rsid w:val="00F62E02"/>
    <w:rsid w:val="00F73F61"/>
    <w:rsid w:val="00F92199"/>
    <w:rsid w:val="00F962E3"/>
    <w:rsid w:val="00F97079"/>
    <w:rsid w:val="00FA1944"/>
    <w:rsid w:val="00FC0144"/>
    <w:rsid w:val="00FD3B13"/>
    <w:rsid w:val="00FE73D2"/>
    <w:rsid w:val="00F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2E3"/>
    <w:pPr>
      <w:spacing w:after="200" w:line="276" w:lineRule="auto"/>
    </w:pPr>
    <w:rPr>
      <w:rFonts w:eastAsia="Times New Roman"/>
      <w:sz w:val="22"/>
      <w:szCs w:val="22"/>
    </w:rPr>
  </w:style>
  <w:style w:type="paragraph" w:styleId="4">
    <w:name w:val="heading 4"/>
    <w:basedOn w:val="a"/>
    <w:link w:val="40"/>
    <w:uiPriority w:val="99"/>
    <w:qFormat/>
    <w:rsid w:val="00424929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424929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F962E3"/>
    <w:pPr>
      <w:ind w:left="720"/>
      <w:contextualSpacing/>
    </w:pPr>
  </w:style>
  <w:style w:type="character" w:styleId="a4">
    <w:name w:val="Emphasis"/>
    <w:uiPriority w:val="99"/>
    <w:qFormat/>
    <w:rsid w:val="00532CCE"/>
    <w:rPr>
      <w:rFonts w:cs="Times New Roman"/>
      <w:i/>
      <w:iCs/>
    </w:rPr>
  </w:style>
  <w:style w:type="character" w:styleId="a5">
    <w:name w:val="Hyperlink"/>
    <w:uiPriority w:val="99"/>
    <w:rsid w:val="002D127C"/>
    <w:rPr>
      <w:rFonts w:cs="Times New Roman"/>
      <w:color w:val="0563C1"/>
      <w:u w:val="single"/>
    </w:rPr>
  </w:style>
  <w:style w:type="paragraph" w:styleId="a6">
    <w:name w:val="Normal (Web)"/>
    <w:basedOn w:val="a"/>
    <w:uiPriority w:val="99"/>
    <w:rsid w:val="00E156F2"/>
    <w:rPr>
      <w:rFonts w:ascii="Times New Roman" w:hAnsi="Times New Roman"/>
      <w:sz w:val="24"/>
      <w:szCs w:val="24"/>
    </w:rPr>
  </w:style>
  <w:style w:type="table" w:styleId="a7">
    <w:name w:val="Table Grid"/>
    <w:basedOn w:val="a1"/>
    <w:uiPriority w:val="99"/>
    <w:rsid w:val="00BD39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A67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A672A6"/>
    <w:rPr>
      <w:rFonts w:ascii="Tahoma" w:hAnsi="Tahoma" w:cs="Tahoma"/>
      <w:sz w:val="16"/>
      <w:szCs w:val="16"/>
      <w:lang w:eastAsia="ru-RU"/>
    </w:rPr>
  </w:style>
  <w:style w:type="character" w:customStyle="1" w:styleId="xfmc1">
    <w:name w:val="xfmc1"/>
    <w:uiPriority w:val="99"/>
    <w:rsid w:val="00B0297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2E3"/>
    <w:pPr>
      <w:spacing w:after="200" w:line="276" w:lineRule="auto"/>
    </w:pPr>
    <w:rPr>
      <w:rFonts w:eastAsia="Times New Roman"/>
      <w:sz w:val="22"/>
      <w:szCs w:val="22"/>
    </w:rPr>
  </w:style>
  <w:style w:type="paragraph" w:styleId="4">
    <w:name w:val="heading 4"/>
    <w:basedOn w:val="a"/>
    <w:link w:val="40"/>
    <w:uiPriority w:val="99"/>
    <w:qFormat/>
    <w:rsid w:val="00424929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424929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F962E3"/>
    <w:pPr>
      <w:ind w:left="720"/>
      <w:contextualSpacing/>
    </w:pPr>
  </w:style>
  <w:style w:type="character" w:styleId="a4">
    <w:name w:val="Emphasis"/>
    <w:uiPriority w:val="99"/>
    <w:qFormat/>
    <w:rsid w:val="00532CCE"/>
    <w:rPr>
      <w:rFonts w:cs="Times New Roman"/>
      <w:i/>
      <w:iCs/>
    </w:rPr>
  </w:style>
  <w:style w:type="character" w:styleId="a5">
    <w:name w:val="Hyperlink"/>
    <w:uiPriority w:val="99"/>
    <w:rsid w:val="002D127C"/>
    <w:rPr>
      <w:rFonts w:cs="Times New Roman"/>
      <w:color w:val="0563C1"/>
      <w:u w:val="single"/>
    </w:rPr>
  </w:style>
  <w:style w:type="paragraph" w:styleId="a6">
    <w:name w:val="Normal (Web)"/>
    <w:basedOn w:val="a"/>
    <w:uiPriority w:val="99"/>
    <w:rsid w:val="00E156F2"/>
    <w:rPr>
      <w:rFonts w:ascii="Times New Roman" w:hAnsi="Times New Roman"/>
      <w:sz w:val="24"/>
      <w:szCs w:val="24"/>
    </w:rPr>
  </w:style>
  <w:style w:type="table" w:styleId="a7">
    <w:name w:val="Table Grid"/>
    <w:basedOn w:val="a1"/>
    <w:uiPriority w:val="99"/>
    <w:rsid w:val="00BD39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A67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A672A6"/>
    <w:rPr>
      <w:rFonts w:ascii="Tahoma" w:hAnsi="Tahoma" w:cs="Tahoma"/>
      <w:sz w:val="16"/>
      <w:szCs w:val="16"/>
      <w:lang w:eastAsia="ru-RU"/>
    </w:rPr>
  </w:style>
  <w:style w:type="character" w:customStyle="1" w:styleId="xfmc1">
    <w:name w:val="xfmc1"/>
    <w:uiPriority w:val="99"/>
    <w:rsid w:val="00B0297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95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1334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1</cp:lastModifiedBy>
  <cp:revision>2</cp:revision>
  <cp:lastPrinted>2019-04-09T13:57:00Z</cp:lastPrinted>
  <dcterms:created xsi:type="dcterms:W3CDTF">2019-04-11T12:38:00Z</dcterms:created>
  <dcterms:modified xsi:type="dcterms:W3CDTF">2019-04-11T12:38:00Z</dcterms:modified>
</cp:coreProperties>
</file>